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8A52B" w14:textId="77777777" w:rsidR="00567A38" w:rsidRDefault="007350EC" w:rsidP="007350EC">
      <w:pPr>
        <w:ind w:left="720"/>
        <w:rPr>
          <w:rFonts w:ascii="Arial" w:hAnsi="Arial" w:cs="Arial"/>
          <w:b/>
          <w:bCs/>
          <w:sz w:val="56"/>
          <w:szCs w:val="56"/>
        </w:rPr>
      </w:pPr>
      <w:bookmarkStart w:id="0" w:name="OLE_LINK1"/>
      <w:bookmarkStart w:id="1" w:name="OLE_LINK2"/>
      <w:r>
        <w:rPr>
          <w:noProof/>
        </w:rPr>
        <w:drawing>
          <wp:inline distT="0" distB="0" distL="0" distR="0" wp14:anchorId="46F1244F" wp14:editId="2C0ABFE5">
            <wp:extent cx="5143500" cy="110303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1103035"/>
                    </a:xfrm>
                    <a:prstGeom prst="rect">
                      <a:avLst/>
                    </a:prstGeom>
                    <a:noFill/>
                    <a:ln>
                      <a:noFill/>
                    </a:ln>
                  </pic:spPr>
                </pic:pic>
              </a:graphicData>
            </a:graphic>
          </wp:inline>
        </w:drawing>
      </w:r>
    </w:p>
    <w:p w14:paraId="1C452157" w14:textId="77777777" w:rsidR="00567A38" w:rsidRDefault="00567A38" w:rsidP="00567A38">
      <w:pPr>
        <w:ind w:left="360"/>
        <w:rPr>
          <w:rFonts w:ascii="Arial" w:hAnsi="Arial" w:cs="Arial"/>
          <w:b/>
          <w:bCs/>
          <w:sz w:val="56"/>
          <w:szCs w:val="56"/>
        </w:rPr>
      </w:pPr>
    </w:p>
    <w:p w14:paraId="231CBB5B" w14:textId="77777777" w:rsidR="00567A38" w:rsidRDefault="00567A38" w:rsidP="00567A38">
      <w:pPr>
        <w:ind w:left="360"/>
        <w:rPr>
          <w:rFonts w:ascii="Arial" w:hAnsi="Arial" w:cs="Arial"/>
          <w:b/>
          <w:bCs/>
          <w:sz w:val="56"/>
          <w:szCs w:val="56"/>
        </w:rPr>
      </w:pPr>
    </w:p>
    <w:p w14:paraId="204C671B" w14:textId="77777777" w:rsidR="00567A38" w:rsidRDefault="00567A38" w:rsidP="00567A38">
      <w:pPr>
        <w:ind w:left="360"/>
        <w:rPr>
          <w:rFonts w:ascii="Arial" w:hAnsi="Arial" w:cs="Arial"/>
          <w:b/>
          <w:bCs/>
          <w:sz w:val="56"/>
          <w:szCs w:val="56"/>
        </w:rPr>
      </w:pPr>
    </w:p>
    <w:p w14:paraId="2E1C3081" w14:textId="77777777" w:rsidR="00567A38" w:rsidRDefault="007B4D33" w:rsidP="00567A38">
      <w:pPr>
        <w:ind w:left="360"/>
        <w:rPr>
          <w:rFonts w:ascii="Arial" w:hAnsi="Arial" w:cs="Arial"/>
          <w:b/>
          <w:bCs/>
          <w:sz w:val="52"/>
          <w:szCs w:val="56"/>
        </w:rPr>
      </w:pPr>
      <w:r>
        <w:rPr>
          <w:rFonts w:ascii="Arial" w:hAnsi="Arial" w:cs="Arial"/>
          <w:b/>
          <w:bCs/>
          <w:sz w:val="52"/>
          <w:szCs w:val="56"/>
        </w:rPr>
        <w:t xml:space="preserve">Mentoring </w:t>
      </w:r>
      <w:r w:rsidR="007350EC" w:rsidRPr="007350EC">
        <w:rPr>
          <w:rFonts w:ascii="Arial" w:hAnsi="Arial" w:cs="Arial"/>
          <w:b/>
          <w:bCs/>
          <w:sz w:val="52"/>
          <w:szCs w:val="56"/>
        </w:rPr>
        <w:t>Global Health Fellows &amp; Scholars</w:t>
      </w:r>
      <w:r w:rsidR="00567A38" w:rsidRPr="007350EC">
        <w:rPr>
          <w:rFonts w:ascii="Arial" w:hAnsi="Arial" w:cs="Arial"/>
          <w:b/>
          <w:bCs/>
          <w:sz w:val="52"/>
          <w:szCs w:val="56"/>
        </w:rPr>
        <w:t xml:space="preserve"> </w:t>
      </w:r>
      <w:bookmarkEnd w:id="0"/>
      <w:bookmarkEnd w:id="1"/>
    </w:p>
    <w:p w14:paraId="0A7D9976" w14:textId="77777777" w:rsidR="007B4D33" w:rsidRDefault="007B4D33" w:rsidP="00567A38">
      <w:pPr>
        <w:ind w:left="360"/>
        <w:rPr>
          <w:rFonts w:ascii="Arial" w:hAnsi="Arial" w:cs="Arial"/>
          <w:b/>
          <w:bCs/>
          <w:sz w:val="44"/>
        </w:rPr>
      </w:pPr>
    </w:p>
    <w:p w14:paraId="0F74FA1E" w14:textId="77777777" w:rsidR="007350EC" w:rsidRDefault="007350EC" w:rsidP="00567A38">
      <w:pPr>
        <w:pStyle w:val="Heading3"/>
        <w:ind w:left="0" w:firstLine="360"/>
        <w:rPr>
          <w:szCs w:val="44"/>
        </w:rPr>
      </w:pPr>
    </w:p>
    <w:p w14:paraId="15AC17DC" w14:textId="77777777" w:rsidR="00567A38" w:rsidRPr="00EB74B3" w:rsidRDefault="007350EC" w:rsidP="00567A38">
      <w:pPr>
        <w:pStyle w:val="Heading3"/>
        <w:ind w:left="0" w:firstLine="360"/>
        <w:rPr>
          <w:szCs w:val="44"/>
        </w:rPr>
      </w:pPr>
      <w:r>
        <w:rPr>
          <w:szCs w:val="44"/>
        </w:rPr>
        <w:t>August 2012</w:t>
      </w:r>
      <w:r w:rsidR="00567A38" w:rsidRPr="00EB74B3">
        <w:rPr>
          <w:szCs w:val="44"/>
        </w:rPr>
        <w:t xml:space="preserve"> </w:t>
      </w:r>
    </w:p>
    <w:p w14:paraId="061C06ED" w14:textId="77777777" w:rsidR="00567A38" w:rsidRDefault="00567A38" w:rsidP="00567A38">
      <w:pPr>
        <w:ind w:left="2880"/>
      </w:pPr>
    </w:p>
    <w:p w14:paraId="7C4267D1" w14:textId="77777777" w:rsidR="007B4D33" w:rsidRDefault="007B4D33" w:rsidP="003869B3">
      <w:pPr>
        <w:ind w:left="360"/>
      </w:pPr>
      <w:r>
        <w:t xml:space="preserve">Mentorship is a key component of the Global Health Research training program.  </w:t>
      </w:r>
      <w:r w:rsidR="000976DE">
        <w:t>As</w:t>
      </w:r>
      <w:r>
        <w:t xml:space="preserve"> most successful global health researchers have benefited from careful mentorship throughout the course of their career</w:t>
      </w:r>
      <w:r w:rsidR="000976DE">
        <w:t xml:space="preserve"> </w:t>
      </w:r>
      <w:r>
        <w:t>we will be emphasizing the establishment and the cultivation of strong mentorship for all trainees in th</w:t>
      </w:r>
      <w:r w:rsidR="000976DE">
        <w:t>is</w:t>
      </w:r>
      <w:r>
        <w:t xml:space="preserve"> program.  </w:t>
      </w:r>
    </w:p>
    <w:p w14:paraId="1A95C632" w14:textId="77777777" w:rsidR="005D5AC0" w:rsidRDefault="005D5AC0" w:rsidP="003869B3">
      <w:pPr>
        <w:ind w:left="360"/>
      </w:pPr>
    </w:p>
    <w:p w14:paraId="7EE13D02" w14:textId="77777777" w:rsidR="007B4D33" w:rsidRDefault="007B4D33" w:rsidP="003869B3">
      <w:pPr>
        <w:ind w:left="360"/>
      </w:pPr>
      <w:r>
        <w:t>The Purpose of this document is</w:t>
      </w:r>
      <w:r w:rsidR="00B56DA5">
        <w:t xml:space="preserve"> to</w:t>
      </w:r>
      <w:r>
        <w:t>:</w:t>
      </w:r>
    </w:p>
    <w:p w14:paraId="21EE758E" w14:textId="77777777" w:rsidR="007B4D33" w:rsidRDefault="00B56DA5" w:rsidP="003869B3">
      <w:pPr>
        <w:pStyle w:val="ListParagraph"/>
        <w:numPr>
          <w:ilvl w:val="0"/>
          <w:numId w:val="3"/>
        </w:numPr>
      </w:pPr>
      <w:r>
        <w:t>Provide background and to e</w:t>
      </w:r>
      <w:r w:rsidR="007B4D33">
        <w:t>xplain our approach to mentorship</w:t>
      </w:r>
    </w:p>
    <w:p w14:paraId="54209DEE" w14:textId="77777777" w:rsidR="007B4D33" w:rsidRDefault="007B4D33" w:rsidP="003869B3">
      <w:pPr>
        <w:pStyle w:val="ListParagraph"/>
        <w:numPr>
          <w:ilvl w:val="0"/>
          <w:numId w:val="3"/>
        </w:numPr>
      </w:pPr>
      <w:r>
        <w:t>Present a compact (i.e. an ‘agreement’) that should be signed by trainees and their mentors</w:t>
      </w:r>
    </w:p>
    <w:p w14:paraId="02578908" w14:textId="77777777" w:rsidR="007B4D33" w:rsidRDefault="007B4D33" w:rsidP="003869B3">
      <w:pPr>
        <w:pStyle w:val="ListParagraph"/>
        <w:numPr>
          <w:ilvl w:val="0"/>
          <w:numId w:val="3"/>
        </w:numPr>
      </w:pPr>
      <w:r>
        <w:t>Review how mentorship will be evaluated over the course of the training period</w:t>
      </w:r>
    </w:p>
    <w:p w14:paraId="7330BC03" w14:textId="77777777" w:rsidR="00567A38" w:rsidRDefault="00567A38" w:rsidP="00567A38">
      <w:pPr>
        <w:ind w:left="2880"/>
      </w:pPr>
    </w:p>
    <w:p w14:paraId="2FA9C391" w14:textId="77777777" w:rsidR="00567A38" w:rsidRDefault="00567A38" w:rsidP="00567A38">
      <w:pPr>
        <w:ind w:left="2880"/>
      </w:pPr>
    </w:p>
    <w:p w14:paraId="1EC061A0" w14:textId="77777777" w:rsidR="00567A38" w:rsidRDefault="00567A38" w:rsidP="00567A38">
      <w:pPr>
        <w:ind w:left="2880"/>
      </w:pPr>
    </w:p>
    <w:p w14:paraId="556E09B2" w14:textId="77777777" w:rsidR="00567A38" w:rsidRDefault="00567A38" w:rsidP="00567A38">
      <w:pPr>
        <w:ind w:left="2880"/>
      </w:pPr>
    </w:p>
    <w:p w14:paraId="7976D1F2" w14:textId="77777777" w:rsidR="00567A38" w:rsidRDefault="00567A38" w:rsidP="00567A38">
      <w:pPr>
        <w:ind w:left="2880"/>
      </w:pPr>
    </w:p>
    <w:p w14:paraId="5E611A69" w14:textId="77777777" w:rsidR="00567A38" w:rsidRDefault="00567A38" w:rsidP="00567A38">
      <w:pPr>
        <w:ind w:left="2880"/>
      </w:pPr>
    </w:p>
    <w:p w14:paraId="4E3F24C1" w14:textId="77777777" w:rsidR="00567A38" w:rsidRDefault="00567A38" w:rsidP="00567A38">
      <w:pPr>
        <w:ind w:left="2880"/>
      </w:pPr>
    </w:p>
    <w:p w14:paraId="6771EE8E" w14:textId="77777777" w:rsidR="00567A38" w:rsidRDefault="00567A38" w:rsidP="00567A38">
      <w:pPr>
        <w:ind w:left="2880"/>
      </w:pPr>
    </w:p>
    <w:p w14:paraId="18D9B3C0" w14:textId="77777777" w:rsidR="00567A38" w:rsidRDefault="00567A38" w:rsidP="00567A38">
      <w:pPr>
        <w:ind w:left="2880"/>
      </w:pPr>
    </w:p>
    <w:p w14:paraId="72D19162" w14:textId="77777777" w:rsidR="00567A38" w:rsidRDefault="00567A38" w:rsidP="00567A38">
      <w:pPr>
        <w:ind w:left="2880"/>
      </w:pPr>
    </w:p>
    <w:p w14:paraId="6CC34520" w14:textId="77777777" w:rsidR="00567A38" w:rsidRDefault="00567A38" w:rsidP="00567A38">
      <w:pPr>
        <w:ind w:left="2880"/>
      </w:pPr>
    </w:p>
    <w:p w14:paraId="1A3FC574" w14:textId="77777777" w:rsidR="00567A38" w:rsidRDefault="00567A38" w:rsidP="00567A38">
      <w:pPr>
        <w:ind w:left="2880"/>
      </w:pPr>
    </w:p>
    <w:p w14:paraId="1B86AB1D" w14:textId="77777777" w:rsidR="00567A38" w:rsidRDefault="00567A38" w:rsidP="00567A38">
      <w:pPr>
        <w:ind w:left="2880"/>
      </w:pPr>
    </w:p>
    <w:p w14:paraId="185F4550" w14:textId="77777777" w:rsidR="00567A38" w:rsidRDefault="00567A38" w:rsidP="00567A38">
      <w:pPr>
        <w:ind w:left="2880"/>
      </w:pPr>
    </w:p>
    <w:p w14:paraId="19F2D65F" w14:textId="77777777" w:rsidR="00567A38" w:rsidRPr="00FB5364" w:rsidRDefault="00567A38" w:rsidP="003869B3">
      <w:pPr>
        <w:ind w:right="-360"/>
      </w:pPr>
      <w:r>
        <w:lastRenderedPageBreak/>
        <w:tab/>
      </w:r>
      <w:r>
        <w:tab/>
      </w:r>
      <w:r>
        <w:tab/>
      </w:r>
      <w:r>
        <w:tab/>
      </w:r>
      <w:r>
        <w:tab/>
      </w:r>
      <w:r>
        <w:tab/>
      </w:r>
      <w:r>
        <w:tab/>
      </w:r>
      <w:r>
        <w:tab/>
      </w:r>
      <w:r>
        <w:tab/>
      </w:r>
      <w:r w:rsidRPr="00FB5364">
        <w:t xml:space="preserve"> </w:t>
      </w:r>
    </w:p>
    <w:p w14:paraId="1416B8DB" w14:textId="77777777" w:rsidR="00567A38" w:rsidRPr="0009778C" w:rsidRDefault="00B56DA5" w:rsidP="00567A38">
      <w:pPr>
        <w:rPr>
          <w:sz w:val="28"/>
          <w:szCs w:val="28"/>
        </w:rPr>
      </w:pPr>
      <w:r>
        <w:rPr>
          <w:b/>
          <w:sz w:val="28"/>
          <w:szCs w:val="28"/>
        </w:rPr>
        <w:t>1.  Background and our approach to mentoring</w:t>
      </w:r>
      <w:r w:rsidR="00567A38" w:rsidRPr="0009778C">
        <w:rPr>
          <w:b/>
          <w:sz w:val="28"/>
          <w:szCs w:val="28"/>
        </w:rPr>
        <w:t xml:space="preserve"> </w:t>
      </w:r>
    </w:p>
    <w:p w14:paraId="46BE61D4" w14:textId="77777777" w:rsidR="00567A38" w:rsidRDefault="00567A38" w:rsidP="00567A38"/>
    <w:p w14:paraId="10BBEBAB" w14:textId="77777777" w:rsidR="00567A38" w:rsidRDefault="00B56DA5" w:rsidP="00567A38">
      <w:r>
        <w:t xml:space="preserve">The development of </w:t>
      </w:r>
      <w:r w:rsidR="00274F1B">
        <w:t xml:space="preserve">practical </w:t>
      </w:r>
      <w:r>
        <w:t xml:space="preserve">research skills to advance global health is the major focus of </w:t>
      </w:r>
      <w:r w:rsidR="007B067B">
        <w:t>our</w:t>
      </w:r>
      <w:r>
        <w:t xml:space="preserve"> program</w:t>
      </w:r>
      <w:r w:rsidR="00567A38" w:rsidRPr="0009778C">
        <w:t xml:space="preserve">. </w:t>
      </w:r>
      <w:r w:rsidR="00842730">
        <w:t>Trainees</w:t>
      </w:r>
      <w:r w:rsidR="00567A38" w:rsidRPr="0009778C">
        <w:t xml:space="preserve"> typically </w:t>
      </w:r>
      <w:r w:rsidR="00274F1B">
        <w:t>apply to</w:t>
      </w:r>
      <w:r w:rsidR="00274F1B" w:rsidRPr="0009778C">
        <w:t xml:space="preserve"> </w:t>
      </w:r>
      <w:r w:rsidR="002859B6">
        <w:t>this program</w:t>
      </w:r>
      <w:r w:rsidR="00567A38" w:rsidRPr="0009778C">
        <w:t xml:space="preserve"> to </w:t>
      </w:r>
      <w:r w:rsidR="0062526C">
        <w:t>acquire additional skills</w:t>
      </w:r>
      <w:r w:rsidR="00567A38" w:rsidRPr="0009778C">
        <w:t xml:space="preserve"> in </w:t>
      </w:r>
      <w:r w:rsidR="002859B6">
        <w:t>global health</w:t>
      </w:r>
      <w:r w:rsidR="002859B6" w:rsidRPr="0009778C">
        <w:t xml:space="preserve"> </w:t>
      </w:r>
      <w:r w:rsidR="00842730">
        <w:t xml:space="preserve">research </w:t>
      </w:r>
      <w:r w:rsidR="002859B6">
        <w:t xml:space="preserve">either before or </w:t>
      </w:r>
      <w:r w:rsidR="00567A38" w:rsidRPr="0009778C">
        <w:t xml:space="preserve">after recently obtaining their terminal degree (e.g., Ph.D., M.D., D.V.M.). This training is conducted in an apprenticeship mode where </w:t>
      </w:r>
      <w:r w:rsidR="0062526C">
        <w:t>each trainee</w:t>
      </w:r>
      <w:r w:rsidR="00567A38" w:rsidRPr="0009778C">
        <w:t xml:space="preserve"> works under the supervision of a</w:t>
      </w:r>
      <w:r w:rsidR="002859B6">
        <w:t xml:space="preserve"> team of mentors, each of whom </w:t>
      </w:r>
      <w:r w:rsidR="005D7E91">
        <w:t>brings unique</w:t>
      </w:r>
      <w:r w:rsidR="00567A38" w:rsidRPr="0009778C">
        <w:t xml:space="preserve"> qualifi</w:t>
      </w:r>
      <w:r w:rsidR="005D7E91">
        <w:t>cations and skills</w:t>
      </w:r>
      <w:r w:rsidR="00567A38" w:rsidRPr="0009778C">
        <w:t xml:space="preserve"> to </w:t>
      </w:r>
      <w:r w:rsidR="005D7E91">
        <w:t>complement the trainee</w:t>
      </w:r>
      <w:r w:rsidR="007B067B">
        <w:t>’</w:t>
      </w:r>
      <w:r w:rsidR="005D7E91">
        <w:t>s</w:t>
      </w:r>
      <w:r w:rsidR="000B1B6D">
        <w:t xml:space="preserve"> skills and needs</w:t>
      </w:r>
      <w:r w:rsidR="00567A38" w:rsidRPr="0009778C">
        <w:t xml:space="preserve">. </w:t>
      </w:r>
      <w:r>
        <w:t xml:space="preserve"> In addition to focused work on research projects, the trainee will be expected to participate in the curriculum that has been established for this program and to maintain a</w:t>
      </w:r>
      <w:r w:rsidR="00D941BC">
        <w:t>n electronic</w:t>
      </w:r>
      <w:r>
        <w:t xml:space="preserve"> portfolio </w:t>
      </w:r>
      <w:r w:rsidR="007B067B">
        <w:t xml:space="preserve">demonstrating </w:t>
      </w:r>
      <w:r>
        <w:t xml:space="preserve">evidence that the desired learning and competencies have been achieved.  </w:t>
      </w:r>
    </w:p>
    <w:p w14:paraId="144CB6F2" w14:textId="77777777" w:rsidR="00B56DA5" w:rsidRDefault="00B56DA5" w:rsidP="00567A38">
      <w:pPr>
        <w:rPr>
          <w:b/>
          <w:sz w:val="28"/>
          <w:szCs w:val="28"/>
        </w:rPr>
      </w:pPr>
    </w:p>
    <w:p w14:paraId="5E1321C0" w14:textId="77777777" w:rsidR="00567A38" w:rsidRPr="00B56DA5" w:rsidRDefault="00567A38" w:rsidP="00567A38">
      <w:r w:rsidRPr="003869B3">
        <w:rPr>
          <w:b/>
        </w:rPr>
        <w:t xml:space="preserve">Core Tenets of Training </w:t>
      </w:r>
    </w:p>
    <w:p w14:paraId="1F02B9AA" w14:textId="77777777" w:rsidR="00567A38" w:rsidRDefault="00567A38" w:rsidP="00567A38">
      <w:pPr>
        <w:rPr>
          <w:b/>
        </w:rPr>
      </w:pPr>
    </w:p>
    <w:p w14:paraId="46996C59" w14:textId="77777777" w:rsidR="00567A38" w:rsidRPr="0009778C" w:rsidRDefault="00567A38" w:rsidP="003869B3">
      <w:pPr>
        <w:pStyle w:val="ListParagraph"/>
        <w:numPr>
          <w:ilvl w:val="0"/>
          <w:numId w:val="4"/>
        </w:numPr>
      </w:pPr>
      <w:r w:rsidRPr="003869B3">
        <w:rPr>
          <w:b/>
        </w:rPr>
        <w:t xml:space="preserve">Institutional Commitment </w:t>
      </w:r>
    </w:p>
    <w:p w14:paraId="06DE7803" w14:textId="77777777" w:rsidR="00567A38" w:rsidRPr="0009778C" w:rsidRDefault="00567A38" w:rsidP="00567A38">
      <w:r w:rsidRPr="0009778C">
        <w:t xml:space="preserve">Institutions that train appointees must be committed to maintaining the highest standards of training and to providing a </w:t>
      </w:r>
      <w:r w:rsidR="000B1B6D">
        <w:t xml:space="preserve">rigorous </w:t>
      </w:r>
      <w:r w:rsidRPr="0009778C">
        <w:t>program sufficient to ensure, that when completed, the trainee can function independently as a scientific professional</w:t>
      </w:r>
      <w:r w:rsidR="002859B6">
        <w:t xml:space="preserve"> trained in global health</w:t>
      </w:r>
      <w:r w:rsidRPr="0009778C">
        <w:t xml:space="preserve">. Institutional oversight </w:t>
      </w:r>
      <w:r w:rsidR="000B1B6D">
        <w:t>will</w:t>
      </w:r>
      <w:r w:rsidR="000B1B6D" w:rsidRPr="0009778C">
        <w:t xml:space="preserve"> </w:t>
      </w:r>
      <w:r w:rsidRPr="0009778C">
        <w:t xml:space="preserve">be provided for terms of appointment, salary, benefits, grievance procedures, and other matters relevant to the support of </w:t>
      </w:r>
      <w:r w:rsidR="002859B6">
        <w:t>trainees</w:t>
      </w:r>
      <w:r w:rsidRPr="0009778C">
        <w:t xml:space="preserve">. A responsible institutional official </w:t>
      </w:r>
      <w:r w:rsidR="00B56DA5">
        <w:t>has been</w:t>
      </w:r>
      <w:r w:rsidRPr="0009778C">
        <w:t xml:space="preserve"> designated to provide this oversight</w:t>
      </w:r>
      <w:r w:rsidR="00B56DA5">
        <w:t xml:space="preserve">. </w:t>
      </w:r>
    </w:p>
    <w:p w14:paraId="1FAED13A" w14:textId="77777777" w:rsidR="00567A38" w:rsidRDefault="00567A38" w:rsidP="00567A38">
      <w:pPr>
        <w:rPr>
          <w:b/>
        </w:rPr>
      </w:pPr>
    </w:p>
    <w:p w14:paraId="109D5226" w14:textId="77777777" w:rsidR="00567A38" w:rsidRPr="0009778C" w:rsidRDefault="00567A38" w:rsidP="003869B3">
      <w:pPr>
        <w:pStyle w:val="ListParagraph"/>
        <w:numPr>
          <w:ilvl w:val="0"/>
          <w:numId w:val="4"/>
        </w:numPr>
      </w:pPr>
      <w:r w:rsidRPr="003869B3">
        <w:rPr>
          <w:b/>
        </w:rPr>
        <w:t xml:space="preserve">Quality Training </w:t>
      </w:r>
    </w:p>
    <w:p w14:paraId="7E65387E" w14:textId="77777777" w:rsidR="00567A38" w:rsidRDefault="00195A2F" w:rsidP="00567A38">
      <w:r>
        <w:t>While m</w:t>
      </w:r>
      <w:r w:rsidR="000B1B6D">
        <w:t xml:space="preserve">any </w:t>
      </w:r>
      <w:r>
        <w:t>trainees will focus on projects that are currently underway, they must</w:t>
      </w:r>
      <w:r w:rsidR="00567A38" w:rsidRPr="0009778C">
        <w:t xml:space="preserve"> be trained to independently formulate meaningful hypotheses, design and conduct interpretable experiments, adhere to good laboratory practices, analyze results critically, understand the broad significance of their research findings, and uphold the highest ethical standards in research. The development of additional skills—including oral and written communication, grant writing, and laboratory management—are considered integral to this training. </w:t>
      </w:r>
    </w:p>
    <w:p w14:paraId="0C353EED" w14:textId="77777777" w:rsidR="00677C67" w:rsidRDefault="00677C67" w:rsidP="00567A38"/>
    <w:p w14:paraId="71BBB507" w14:textId="77777777" w:rsidR="00A145AC" w:rsidRPr="003869B3" w:rsidRDefault="00195A2F" w:rsidP="00567A38">
      <w:pPr>
        <w:pStyle w:val="ListParagraph"/>
        <w:numPr>
          <w:ilvl w:val="0"/>
          <w:numId w:val="4"/>
        </w:numPr>
      </w:pPr>
      <w:r w:rsidRPr="003869B3">
        <w:rPr>
          <w:b/>
        </w:rPr>
        <w:t xml:space="preserve">Making good mentorship happen </w:t>
      </w:r>
    </w:p>
    <w:p w14:paraId="491CD0D1" w14:textId="77777777" w:rsidR="00195A2F" w:rsidRDefault="00567A38" w:rsidP="00567A38">
      <w:r w:rsidRPr="0009778C">
        <w:t>Effective mentoring is critical for train</w:t>
      </w:r>
      <w:r w:rsidR="0066677E">
        <w:t>ees</w:t>
      </w:r>
      <w:r w:rsidRPr="0009778C">
        <w:t xml:space="preserve"> and requires that </w:t>
      </w:r>
      <w:r w:rsidR="001371E3">
        <w:t>a</w:t>
      </w:r>
      <w:r w:rsidR="001371E3" w:rsidRPr="0009778C">
        <w:t xml:space="preserve"> </w:t>
      </w:r>
      <w:r w:rsidRPr="0009778C">
        <w:t xml:space="preserve">primary mentor dedicate substantial time to ensure personal and professional development. A good mentor builds a relationship with the trainee that is characterized by mutual respect and understanding. Attributes of a good mentor include being approachable, available, and willing to share his/her knowledge; listening effectively; providing encouragement and constructive criticism; and offering expertise and guidance. </w:t>
      </w:r>
    </w:p>
    <w:p w14:paraId="7183C4C1" w14:textId="77777777" w:rsidR="00195A2F" w:rsidRDefault="00195A2F" w:rsidP="00567A38"/>
    <w:p w14:paraId="6720105B" w14:textId="77777777" w:rsidR="00567A38" w:rsidRDefault="00195A2F" w:rsidP="00567A38">
      <w:r>
        <w:t xml:space="preserve">Each Fogarty </w:t>
      </w:r>
      <w:r w:rsidR="00CB0F29">
        <w:t xml:space="preserve">Global Health </w:t>
      </w:r>
      <w:r>
        <w:t>Trainee will have a mentorship team consisting of 3-4 individuals who bring different, but compl</w:t>
      </w:r>
      <w:r w:rsidR="00CB0F29">
        <w:t>e</w:t>
      </w:r>
      <w:r>
        <w:t>mentary</w:t>
      </w:r>
      <w:r w:rsidR="00677C67">
        <w:t>,</w:t>
      </w:r>
      <w:r>
        <w:t xml:space="preserve"> strengths to the team</w:t>
      </w:r>
      <w:r w:rsidR="00AC5563">
        <w:t xml:space="preserve"> and include</w:t>
      </w:r>
      <w:r>
        <w:t xml:space="preserve"> individuals from the U.S. </w:t>
      </w:r>
      <w:r w:rsidR="00F8103C">
        <w:t>and international institutions</w:t>
      </w:r>
      <w:r>
        <w:t xml:space="preserve">.  </w:t>
      </w:r>
      <w:r w:rsidR="00677C67">
        <w:t xml:space="preserve">The PI from the U.S. institution will </w:t>
      </w:r>
      <w:r w:rsidR="00D573E7">
        <w:t>be responsible for</w:t>
      </w:r>
      <w:r w:rsidR="00677C67">
        <w:t xml:space="preserve"> forming a mentorship team for each trainee.  </w:t>
      </w:r>
      <w:r>
        <w:t>A ‘chief mentor’ will be identified who will have the closest supervisory contact with the trainee</w:t>
      </w:r>
      <w:r w:rsidR="00B82AD2">
        <w:t xml:space="preserve"> and </w:t>
      </w:r>
      <w:r w:rsidR="00D573E7">
        <w:t xml:space="preserve">will </w:t>
      </w:r>
      <w:r w:rsidR="00B82AD2">
        <w:t>ideally be</w:t>
      </w:r>
      <w:r>
        <w:t xml:space="preserve"> in contact with the</w:t>
      </w:r>
      <w:r w:rsidR="00AC5563">
        <w:t xml:space="preserve"> trainee</w:t>
      </w:r>
      <w:r>
        <w:t xml:space="preserve"> </w:t>
      </w:r>
      <w:r w:rsidR="00B82AD2">
        <w:t>weekly (</w:t>
      </w:r>
      <w:r>
        <w:t>minimum of twice per month</w:t>
      </w:r>
      <w:r w:rsidR="00B82AD2">
        <w:t>)</w:t>
      </w:r>
      <w:r>
        <w:t xml:space="preserve">.  A mentorship team leader will also be identified </w:t>
      </w:r>
      <w:r w:rsidR="009A7F71">
        <w:t>and will be responsible for</w:t>
      </w:r>
      <w:r>
        <w:t xml:space="preserve"> conven</w:t>
      </w:r>
      <w:r w:rsidR="009A7F71">
        <w:t>ing</w:t>
      </w:r>
      <w:r>
        <w:t xml:space="preserve"> a monthly conference call </w:t>
      </w:r>
      <w:r w:rsidR="00B82AD2">
        <w:t xml:space="preserve">of the mentorship team </w:t>
      </w:r>
      <w:r>
        <w:t xml:space="preserve">to </w:t>
      </w:r>
      <w:r w:rsidR="000A272A">
        <w:t>discuss</w:t>
      </w:r>
      <w:r>
        <w:t xml:space="preserve"> the trainee</w:t>
      </w:r>
      <w:r w:rsidR="000A272A">
        <w:t>’s</w:t>
      </w:r>
      <w:r>
        <w:t xml:space="preserve"> </w:t>
      </w:r>
      <w:r w:rsidR="000A272A">
        <w:t>progress towards</w:t>
      </w:r>
      <w:r>
        <w:t xml:space="preserve"> </w:t>
      </w:r>
      <w:r w:rsidR="0050218E">
        <w:t xml:space="preserve">meeting </w:t>
      </w:r>
      <w:r w:rsidR="00B82AD2">
        <w:t>project and curricul</w:t>
      </w:r>
      <w:r w:rsidR="000A272A">
        <w:t>ar</w:t>
      </w:r>
      <w:r w:rsidR="000A272A" w:rsidRPr="000A272A">
        <w:t xml:space="preserve"> </w:t>
      </w:r>
      <w:r w:rsidR="000A272A">
        <w:t>goals</w:t>
      </w:r>
      <w:r w:rsidR="00B82AD2">
        <w:t xml:space="preserve">.  </w:t>
      </w:r>
      <w:r w:rsidR="00175F68">
        <w:t>Each</w:t>
      </w:r>
      <w:r w:rsidR="00B82AD2">
        <w:t xml:space="preserve"> mentorship team member </w:t>
      </w:r>
      <w:r w:rsidR="00AC5563">
        <w:t>will be</w:t>
      </w:r>
      <w:r w:rsidR="00B82AD2">
        <w:t xml:space="preserve"> expected to </w:t>
      </w:r>
      <w:r w:rsidR="00175F68">
        <w:t xml:space="preserve">assist </w:t>
      </w:r>
      <w:r w:rsidR="0019420A">
        <w:t xml:space="preserve">the </w:t>
      </w:r>
      <w:r w:rsidR="00175F68">
        <w:t xml:space="preserve">trainee </w:t>
      </w:r>
      <w:r w:rsidR="00B82AD2">
        <w:t>with the training program as well as to engage in exploratory conversations regarding career guidance.</w:t>
      </w:r>
      <w:r w:rsidR="00792A2F">
        <w:t xml:space="preserve">  Some desirable attributes of trainees and mentors are listed below.</w:t>
      </w:r>
    </w:p>
    <w:p w14:paraId="542050CB" w14:textId="77777777" w:rsidR="00FC38B7" w:rsidRDefault="00FC38B7" w:rsidP="00567A38"/>
    <w:p w14:paraId="76C85E80" w14:textId="77777777" w:rsidR="00FC38B7" w:rsidRPr="00792A2F" w:rsidRDefault="00792A2F" w:rsidP="00FC38B7">
      <w:r w:rsidRPr="003869B3">
        <w:lastRenderedPageBreak/>
        <w:t>Desirable Attributes</w:t>
      </w:r>
      <w:r w:rsidR="00FC38B7" w:rsidRPr="00792A2F">
        <w:t xml:space="preserve"> of the </w:t>
      </w:r>
      <w:r w:rsidRPr="00792A2F">
        <w:t>trainee</w:t>
      </w:r>
      <w:r w:rsidR="00FC38B7" w:rsidRPr="00792A2F">
        <w:t xml:space="preserve"> </w:t>
      </w:r>
    </w:p>
    <w:p w14:paraId="7FDE3DC5" w14:textId="77777777" w:rsidR="00FC38B7" w:rsidRDefault="00FC38B7" w:rsidP="00FC38B7"/>
    <w:p w14:paraId="0BF4B6B7" w14:textId="77777777" w:rsidR="00FC38B7" w:rsidRDefault="00FC38B7" w:rsidP="00FC38B7">
      <w:r>
        <w:t></w:t>
      </w:r>
      <w:r>
        <w:tab/>
        <w:t>Takes greater responsibility in setting the agenda over time</w:t>
      </w:r>
    </w:p>
    <w:p w14:paraId="46123F9B" w14:textId="77777777" w:rsidR="00FC38B7" w:rsidRDefault="00FC38B7" w:rsidP="00FC38B7">
      <w:r>
        <w:t></w:t>
      </w:r>
      <w:r>
        <w:tab/>
        <w:t>Seeks to initiate new ideas</w:t>
      </w:r>
    </w:p>
    <w:p w14:paraId="451EEED5" w14:textId="77777777" w:rsidR="00FC38B7" w:rsidRDefault="00FC38B7" w:rsidP="00FC38B7">
      <w:r>
        <w:t></w:t>
      </w:r>
      <w:r>
        <w:tab/>
      </w:r>
      <w:r w:rsidR="0082033E">
        <w:t>R</w:t>
      </w:r>
      <w:r>
        <w:t>espectful of mentor’s time and availability</w:t>
      </w:r>
    </w:p>
    <w:p w14:paraId="4EBD2CD5" w14:textId="77777777" w:rsidR="00FC38B7" w:rsidRDefault="00FC38B7" w:rsidP="00FC38B7">
      <w:r>
        <w:t></w:t>
      </w:r>
      <w:r>
        <w:tab/>
        <w:t xml:space="preserve">Communicates </w:t>
      </w:r>
      <w:r w:rsidR="0082033E">
        <w:t xml:space="preserve">concerns </w:t>
      </w:r>
      <w:r>
        <w:t xml:space="preserve">with mentor </w:t>
      </w:r>
    </w:p>
    <w:p w14:paraId="4A6DBDD9" w14:textId="77777777" w:rsidR="00FC38B7" w:rsidRDefault="00FC38B7" w:rsidP="00FC38B7">
      <w:r>
        <w:t></w:t>
      </w:r>
      <w:r>
        <w:tab/>
        <w:t>Provides status of activities and projects</w:t>
      </w:r>
    </w:p>
    <w:p w14:paraId="6F18F8D5" w14:textId="77777777" w:rsidR="00FC38B7" w:rsidRDefault="00FC38B7" w:rsidP="00FC38B7">
      <w:r>
        <w:t></w:t>
      </w:r>
      <w:r>
        <w:tab/>
        <w:t>Accepts new challenges</w:t>
      </w:r>
    </w:p>
    <w:p w14:paraId="2C0EFCC4" w14:textId="77777777" w:rsidR="00FC38B7" w:rsidRDefault="00FC38B7" w:rsidP="00FC38B7">
      <w:r>
        <w:t></w:t>
      </w:r>
      <w:r>
        <w:tab/>
        <w:t>Seeks feedback and takes responsibility to give feedback to mentor</w:t>
      </w:r>
    </w:p>
    <w:p w14:paraId="5603A892" w14:textId="77777777" w:rsidR="00FC38B7" w:rsidRDefault="00FC38B7" w:rsidP="00FC38B7">
      <w:r>
        <w:t></w:t>
      </w:r>
      <w:r>
        <w:tab/>
        <w:t>Knows personal limits and when to ask for help</w:t>
      </w:r>
    </w:p>
    <w:p w14:paraId="6566B9CF" w14:textId="77777777" w:rsidR="00FC38B7" w:rsidRDefault="00FC38B7" w:rsidP="00FC38B7">
      <w:r>
        <w:t></w:t>
      </w:r>
      <w:r>
        <w:tab/>
      </w:r>
      <w:r w:rsidR="0082033E">
        <w:t>R</w:t>
      </w:r>
      <w:r>
        <w:t>eassesses goals over time</w:t>
      </w:r>
    </w:p>
    <w:p w14:paraId="30F3330F" w14:textId="77777777" w:rsidR="00FC38B7" w:rsidRDefault="00FC38B7" w:rsidP="00FC38B7">
      <w:r>
        <w:t></w:t>
      </w:r>
      <w:r>
        <w:tab/>
        <w:t>Doesn’t overstep boundaries (e.g., overuse of time, dependency on mentor for answers)</w:t>
      </w:r>
    </w:p>
    <w:p w14:paraId="7CFA9FC3" w14:textId="77777777" w:rsidR="00FC38B7" w:rsidRDefault="00FC38B7" w:rsidP="00FC38B7"/>
    <w:p w14:paraId="35CFE976" w14:textId="77777777" w:rsidR="00FC38B7" w:rsidRDefault="00FC38B7" w:rsidP="00FC38B7">
      <w:r>
        <w:t xml:space="preserve">Desirable attributes </w:t>
      </w:r>
      <w:r w:rsidR="00792A2F">
        <w:t>of the</w:t>
      </w:r>
      <w:r>
        <w:t xml:space="preserve"> mentor </w:t>
      </w:r>
    </w:p>
    <w:p w14:paraId="043C23D2" w14:textId="77777777" w:rsidR="00FC38B7" w:rsidRDefault="00FC38B7" w:rsidP="00FC38B7">
      <w:r>
        <w:t></w:t>
      </w:r>
      <w:r>
        <w:tab/>
      </w:r>
      <w:r w:rsidR="0082033E">
        <w:t>G</w:t>
      </w:r>
      <w:r>
        <w:t>oal oriented</w:t>
      </w:r>
    </w:p>
    <w:p w14:paraId="1236DB80" w14:textId="77777777" w:rsidR="00FC38B7" w:rsidRDefault="00FC38B7" w:rsidP="00FC38B7">
      <w:r>
        <w:t></w:t>
      </w:r>
      <w:r>
        <w:tab/>
      </w:r>
      <w:r w:rsidR="0082033E">
        <w:t>C</w:t>
      </w:r>
      <w:r>
        <w:t>redible with special knowledge or expertise</w:t>
      </w:r>
    </w:p>
    <w:p w14:paraId="5D8F776B" w14:textId="77777777" w:rsidR="00FC38B7" w:rsidRDefault="00FC38B7" w:rsidP="00FC38B7">
      <w:r>
        <w:t></w:t>
      </w:r>
      <w:r>
        <w:tab/>
      </w:r>
      <w:r w:rsidR="0082033E">
        <w:t>I</w:t>
      </w:r>
      <w:r>
        <w:t>nspires excellence</w:t>
      </w:r>
    </w:p>
    <w:p w14:paraId="63E52D5E" w14:textId="77777777" w:rsidR="00FC38B7" w:rsidRDefault="00FC38B7" w:rsidP="00FC38B7">
      <w:r>
        <w:t></w:t>
      </w:r>
      <w:r>
        <w:tab/>
      </w:r>
      <w:r w:rsidR="0082033E">
        <w:t>R</w:t>
      </w:r>
      <w:r>
        <w:t>eveals aspects of their own personal journey</w:t>
      </w:r>
    </w:p>
    <w:p w14:paraId="6A0A65C2" w14:textId="77777777" w:rsidR="00FC38B7" w:rsidRDefault="00FC38B7" w:rsidP="00FC38B7">
      <w:r>
        <w:t></w:t>
      </w:r>
      <w:r>
        <w:tab/>
      </w:r>
      <w:r w:rsidR="0082033E">
        <w:t>H</w:t>
      </w:r>
      <w:r>
        <w:t>onest and thoughtful</w:t>
      </w:r>
    </w:p>
    <w:p w14:paraId="2BEEB1EC" w14:textId="77777777" w:rsidR="00FC38B7" w:rsidRDefault="00FC38B7" w:rsidP="00FC38B7">
      <w:r>
        <w:t></w:t>
      </w:r>
      <w:r>
        <w:tab/>
      </w:r>
      <w:r w:rsidR="0082033E">
        <w:t>T</w:t>
      </w:r>
      <w:r>
        <w:t>rustworthy, reliable and committed</w:t>
      </w:r>
    </w:p>
    <w:p w14:paraId="7F2C7A88" w14:textId="77777777" w:rsidR="00FC38B7" w:rsidRDefault="00FC38B7" w:rsidP="00FC38B7">
      <w:r>
        <w:t></w:t>
      </w:r>
      <w:r>
        <w:tab/>
      </w:r>
      <w:r w:rsidR="0082033E">
        <w:t>D</w:t>
      </w:r>
      <w:r>
        <w:t xml:space="preserve">evelops skills at time management in their </w:t>
      </w:r>
      <w:r w:rsidR="0082033E">
        <w:t>trainees</w:t>
      </w:r>
    </w:p>
    <w:p w14:paraId="68659E67" w14:textId="77777777" w:rsidR="00FC38B7" w:rsidRDefault="00FC38B7" w:rsidP="00FC38B7">
      <w:r>
        <w:t></w:t>
      </w:r>
      <w:r>
        <w:tab/>
      </w:r>
      <w:r w:rsidR="0082033E">
        <w:t>P</w:t>
      </w:r>
      <w:r>
        <w:t>romotes information management</w:t>
      </w:r>
    </w:p>
    <w:p w14:paraId="1D7ABDF2" w14:textId="77777777" w:rsidR="00FC38B7" w:rsidRDefault="00FC38B7" w:rsidP="00FC38B7">
      <w:r>
        <w:t></w:t>
      </w:r>
      <w:r>
        <w:tab/>
      </w:r>
      <w:r w:rsidR="0082033E">
        <w:t>E</w:t>
      </w:r>
      <w:r>
        <w:t xml:space="preserve">nables </w:t>
      </w:r>
      <w:r w:rsidR="0082033E">
        <w:t>trainees</w:t>
      </w:r>
      <w:r>
        <w:t xml:space="preserve"> to navigate the professional community</w:t>
      </w:r>
    </w:p>
    <w:p w14:paraId="08D5AF4E" w14:textId="77777777" w:rsidR="00FC38B7" w:rsidRDefault="00FC38B7" w:rsidP="00FC38B7">
      <w:r>
        <w:t></w:t>
      </w:r>
      <w:r>
        <w:tab/>
      </w:r>
      <w:r w:rsidR="0082033E">
        <w:t>P</w:t>
      </w:r>
      <w:r>
        <w:t>romotes independence</w:t>
      </w:r>
    </w:p>
    <w:p w14:paraId="08B2F445" w14:textId="77777777" w:rsidR="00FC38B7" w:rsidRPr="0009778C" w:rsidRDefault="00FC38B7" w:rsidP="00567A38"/>
    <w:p w14:paraId="54519FA1" w14:textId="77777777" w:rsidR="00567A38" w:rsidRDefault="00567A38" w:rsidP="00567A38">
      <w:pPr>
        <w:rPr>
          <w:b/>
        </w:rPr>
      </w:pPr>
    </w:p>
    <w:p w14:paraId="5A65D5E7" w14:textId="77777777" w:rsidR="0082033E" w:rsidRDefault="00567A38" w:rsidP="00567A38">
      <w:pPr>
        <w:rPr>
          <w:b/>
          <w:sz w:val="28"/>
          <w:szCs w:val="28"/>
        </w:rPr>
      </w:pPr>
      <w:r>
        <w:br w:type="page"/>
      </w:r>
      <w:r w:rsidR="00677C67" w:rsidRPr="003869B3">
        <w:rPr>
          <w:b/>
        </w:rPr>
        <w:t xml:space="preserve">2.  </w:t>
      </w:r>
      <w:r w:rsidR="00677C67" w:rsidRPr="003869B3">
        <w:rPr>
          <w:b/>
          <w:sz w:val="28"/>
          <w:szCs w:val="28"/>
        </w:rPr>
        <w:t>Northern Pacific Fogarty Global Health Research Consortium Mentoring Compact</w:t>
      </w:r>
    </w:p>
    <w:p w14:paraId="0FCBE6C6" w14:textId="77777777" w:rsidR="0082033E" w:rsidRDefault="0082033E" w:rsidP="00567A38">
      <w:pPr>
        <w:rPr>
          <w:b/>
          <w:sz w:val="28"/>
          <w:szCs w:val="28"/>
        </w:rPr>
      </w:pPr>
      <w:r>
        <w:rPr>
          <w:b/>
          <w:sz w:val="28"/>
          <w:szCs w:val="28"/>
        </w:rPr>
        <w:t xml:space="preserve">  </w:t>
      </w:r>
    </w:p>
    <w:p w14:paraId="1C60E3F8" w14:textId="77777777" w:rsidR="00F208AA" w:rsidRPr="003869B3" w:rsidRDefault="0082033E" w:rsidP="00567A38">
      <w:r w:rsidRPr="003869B3">
        <w:t>This compact was adopted from the AAMC Compact Between Postdoctoral Appointees and Their Mentors (</w:t>
      </w:r>
      <w:hyperlink r:id="rId10" w:history="1">
        <w:r w:rsidRPr="003869B3">
          <w:rPr>
            <w:rStyle w:val="Hyperlink"/>
          </w:rPr>
          <w:t>https://www.aamc.org/initiatives/postdoccompact</w:t>
        </w:r>
      </w:hyperlink>
      <w:r w:rsidRPr="003869B3">
        <w:t xml:space="preserve">).  </w:t>
      </w:r>
      <w:r w:rsidR="00F208AA" w:rsidRPr="003869B3">
        <w:t>Mentors and trainees agree to the following principles</w:t>
      </w:r>
      <w:r w:rsidR="00CE0036" w:rsidRPr="003869B3">
        <w:t>:</w:t>
      </w:r>
    </w:p>
    <w:p w14:paraId="4C1650BF" w14:textId="77777777" w:rsidR="00F208AA" w:rsidRDefault="00F208AA" w:rsidP="00567A38">
      <w:pPr>
        <w:rPr>
          <w:sz w:val="28"/>
          <w:szCs w:val="28"/>
        </w:rPr>
      </w:pPr>
    </w:p>
    <w:p w14:paraId="0F249D4F" w14:textId="77777777" w:rsidR="003869B3" w:rsidRPr="003869B3" w:rsidRDefault="00567A38" w:rsidP="00EC2F2B">
      <w:r w:rsidRPr="00284CA5">
        <w:rPr>
          <w:b/>
          <w:sz w:val="28"/>
          <w:szCs w:val="28"/>
        </w:rPr>
        <w:t xml:space="preserve">Commitments of </w:t>
      </w:r>
      <w:r w:rsidR="0066677E">
        <w:rPr>
          <w:b/>
          <w:sz w:val="28"/>
          <w:szCs w:val="28"/>
        </w:rPr>
        <w:t>Global Health Fellows &amp; Scholars</w:t>
      </w:r>
    </w:p>
    <w:p w14:paraId="0AB3A516" w14:textId="77777777" w:rsidR="00491567" w:rsidRDefault="00567A38" w:rsidP="003869B3">
      <w:pPr>
        <w:numPr>
          <w:ilvl w:val="0"/>
          <w:numId w:val="1"/>
        </w:numPr>
        <w:tabs>
          <w:tab w:val="clear" w:pos="720"/>
          <w:tab w:val="num" w:pos="360"/>
        </w:tabs>
        <w:ind w:left="360"/>
      </w:pPr>
      <w:r w:rsidRPr="00F208AA">
        <w:rPr>
          <w:b/>
        </w:rPr>
        <w:t>I will develop a mutually defined research project with my mentor that includes well-defined goals and time</w:t>
      </w:r>
      <w:r w:rsidRPr="00B21DEC">
        <w:rPr>
          <w:b/>
        </w:rPr>
        <w:t>lines.</w:t>
      </w:r>
      <w:r w:rsidRPr="0068765A">
        <w:t xml:space="preserve"> </w:t>
      </w:r>
    </w:p>
    <w:p w14:paraId="28D0F81D" w14:textId="77777777" w:rsidR="00567A38" w:rsidRPr="0068765A" w:rsidRDefault="00567A38" w:rsidP="003869B3">
      <w:pPr>
        <w:ind w:left="360"/>
      </w:pPr>
    </w:p>
    <w:p w14:paraId="73CB3012" w14:textId="77777777" w:rsidR="00567A38" w:rsidRPr="00284CA5" w:rsidRDefault="00567A38" w:rsidP="00567A38">
      <w:pPr>
        <w:numPr>
          <w:ilvl w:val="0"/>
          <w:numId w:val="1"/>
        </w:numPr>
        <w:tabs>
          <w:tab w:val="clear" w:pos="720"/>
          <w:tab w:val="num" w:pos="360"/>
        </w:tabs>
        <w:ind w:left="360"/>
        <w:rPr>
          <w:b/>
        </w:rPr>
      </w:pPr>
      <w:r w:rsidRPr="00284CA5">
        <w:rPr>
          <w:b/>
        </w:rPr>
        <w:t xml:space="preserve">I will perform my research activities conscientiously, maintain good research records, and catalog and maintain all tangible research materials that result from the research project. </w:t>
      </w:r>
    </w:p>
    <w:p w14:paraId="550023F0" w14:textId="77777777" w:rsidR="00567A38" w:rsidRPr="0068765A" w:rsidRDefault="00567A38" w:rsidP="00567A38"/>
    <w:p w14:paraId="016FA2B5" w14:textId="77777777" w:rsidR="00567A38" w:rsidRDefault="00567A38" w:rsidP="00567A38">
      <w:pPr>
        <w:numPr>
          <w:ilvl w:val="0"/>
          <w:numId w:val="1"/>
        </w:numPr>
        <w:tabs>
          <w:tab w:val="clear" w:pos="720"/>
          <w:tab w:val="num" w:pos="360"/>
        </w:tabs>
        <w:ind w:left="360"/>
      </w:pPr>
      <w:r w:rsidRPr="00284CA5">
        <w:rPr>
          <w:b/>
        </w:rPr>
        <w:t xml:space="preserve">I will respect all ethical standards when conducting my research including compliance with all institutional and </w:t>
      </w:r>
      <w:r w:rsidR="00F208AA">
        <w:rPr>
          <w:b/>
        </w:rPr>
        <w:t>governmental</w:t>
      </w:r>
      <w:r w:rsidR="00F208AA" w:rsidRPr="00284CA5">
        <w:rPr>
          <w:b/>
        </w:rPr>
        <w:t xml:space="preserve"> </w:t>
      </w:r>
      <w:r w:rsidRPr="00284CA5">
        <w:rPr>
          <w:b/>
        </w:rPr>
        <w:t xml:space="preserve">regulations as they relate to responsible conduct </w:t>
      </w:r>
      <w:r w:rsidR="005D5AC0">
        <w:rPr>
          <w:b/>
        </w:rPr>
        <w:t>of</w:t>
      </w:r>
      <w:r w:rsidR="005D5AC0" w:rsidRPr="00284CA5">
        <w:rPr>
          <w:b/>
        </w:rPr>
        <w:t xml:space="preserve"> </w:t>
      </w:r>
      <w:r w:rsidRPr="00284CA5">
        <w:rPr>
          <w:b/>
        </w:rPr>
        <w:t>research, privacy and human subjects research, animal care and use, laboratory safety, and use of radioisotopes.</w:t>
      </w:r>
      <w:r w:rsidRPr="0068765A">
        <w:t xml:space="preserve"> I recognize that this commitment includes asking for guidance when presented with ethical or compliance uncertainties and reporting on breeches of ethical or compliance standards by me and/or others. </w:t>
      </w:r>
    </w:p>
    <w:p w14:paraId="32C1982D" w14:textId="77777777" w:rsidR="00567A38" w:rsidRPr="0068765A" w:rsidRDefault="00567A38" w:rsidP="00567A38"/>
    <w:p w14:paraId="47F7C672" w14:textId="77777777" w:rsidR="00567A38" w:rsidRPr="00284CA5" w:rsidRDefault="00567A38" w:rsidP="00567A38">
      <w:pPr>
        <w:numPr>
          <w:ilvl w:val="0"/>
          <w:numId w:val="1"/>
        </w:numPr>
        <w:tabs>
          <w:tab w:val="clear" w:pos="720"/>
          <w:tab w:val="num" w:pos="360"/>
        </w:tabs>
        <w:ind w:left="360"/>
        <w:rPr>
          <w:b/>
        </w:rPr>
      </w:pPr>
      <w:r w:rsidRPr="00284CA5">
        <w:rPr>
          <w:b/>
        </w:rPr>
        <w:t xml:space="preserve">I will show respect for and will work collegially with my coworkers, support staff, and other individuals with whom I interact. </w:t>
      </w:r>
    </w:p>
    <w:p w14:paraId="0784EF6D" w14:textId="77777777" w:rsidR="00567A38" w:rsidRPr="0068765A" w:rsidRDefault="00567A38" w:rsidP="00567A38"/>
    <w:p w14:paraId="11E1E8E4" w14:textId="77777777" w:rsidR="00567A38" w:rsidRPr="0068765A" w:rsidRDefault="00567A38" w:rsidP="00567A38">
      <w:pPr>
        <w:numPr>
          <w:ilvl w:val="0"/>
          <w:numId w:val="1"/>
        </w:numPr>
        <w:tabs>
          <w:tab w:val="clear" w:pos="720"/>
          <w:tab w:val="num" w:pos="360"/>
        </w:tabs>
        <w:ind w:left="360"/>
      </w:pPr>
      <w:r w:rsidRPr="00284CA5">
        <w:rPr>
          <w:b/>
        </w:rPr>
        <w:t>I will endeavor to assume progressive responsibility and management of my research project(s) as it matures.</w:t>
      </w:r>
      <w:r w:rsidRPr="0068765A">
        <w:t xml:space="preserve"> I recognize that assuming responsibility for the conduct of research projects is a critical step on the path to independence. </w:t>
      </w:r>
    </w:p>
    <w:p w14:paraId="22B02076" w14:textId="77777777" w:rsidR="00567A38" w:rsidRPr="0068765A" w:rsidRDefault="00567A38" w:rsidP="00567A38"/>
    <w:p w14:paraId="59DA1A18" w14:textId="77777777" w:rsidR="00B21DEC" w:rsidRDefault="00B21DEC" w:rsidP="00567A38">
      <w:pPr>
        <w:numPr>
          <w:ilvl w:val="0"/>
          <w:numId w:val="1"/>
        </w:numPr>
        <w:tabs>
          <w:tab w:val="clear" w:pos="720"/>
          <w:tab w:val="num" w:pos="360"/>
        </w:tabs>
        <w:ind w:left="360"/>
        <w:rPr>
          <w:b/>
        </w:rPr>
      </w:pPr>
      <w:r>
        <w:rPr>
          <w:b/>
        </w:rPr>
        <w:t>I will meet regularly (i.e. at least twice each month) with my Chief Mentor and participate in monthly conference calls with my Mentoring Team.</w:t>
      </w:r>
    </w:p>
    <w:p w14:paraId="1F27F2A6" w14:textId="77777777" w:rsidR="00B21DEC" w:rsidRDefault="00B21DEC" w:rsidP="003869B3">
      <w:pPr>
        <w:pStyle w:val="ListParagraph"/>
        <w:rPr>
          <w:b/>
        </w:rPr>
      </w:pPr>
    </w:p>
    <w:p w14:paraId="5A947B4E" w14:textId="77777777" w:rsidR="00567A38" w:rsidRPr="00284CA5" w:rsidRDefault="00567A38" w:rsidP="00567A38">
      <w:pPr>
        <w:numPr>
          <w:ilvl w:val="0"/>
          <w:numId w:val="1"/>
        </w:numPr>
        <w:tabs>
          <w:tab w:val="clear" w:pos="720"/>
          <w:tab w:val="num" w:pos="360"/>
        </w:tabs>
        <w:ind w:left="360"/>
        <w:rPr>
          <w:b/>
        </w:rPr>
      </w:pPr>
      <w:r w:rsidRPr="00284CA5">
        <w:rPr>
          <w:b/>
        </w:rPr>
        <w:t xml:space="preserve">I will seek regular feedback on my performance and ask for a formal evaluation at least </w:t>
      </w:r>
      <w:r w:rsidR="00B21DEC">
        <w:rPr>
          <w:b/>
        </w:rPr>
        <w:t>twice during the year</w:t>
      </w:r>
      <w:r w:rsidRPr="00284CA5">
        <w:rPr>
          <w:b/>
        </w:rPr>
        <w:t xml:space="preserve">. </w:t>
      </w:r>
    </w:p>
    <w:p w14:paraId="0D4B5799" w14:textId="77777777" w:rsidR="00567A38" w:rsidRPr="0068765A" w:rsidRDefault="00567A38" w:rsidP="00567A38"/>
    <w:p w14:paraId="1E6C5084" w14:textId="77777777" w:rsidR="00567A38" w:rsidRPr="00284CA5" w:rsidRDefault="00567A38" w:rsidP="00567A38">
      <w:pPr>
        <w:numPr>
          <w:ilvl w:val="0"/>
          <w:numId w:val="1"/>
        </w:numPr>
        <w:tabs>
          <w:tab w:val="clear" w:pos="720"/>
          <w:tab w:val="num" w:pos="360"/>
        </w:tabs>
        <w:ind w:left="360"/>
        <w:rPr>
          <w:b/>
        </w:rPr>
      </w:pPr>
      <w:r w:rsidRPr="00284CA5">
        <w:rPr>
          <w:b/>
        </w:rPr>
        <w:t xml:space="preserve">I will have open and timely discussions with my mentor concerning the dissemination of research findings and the distribution of research materials to third parties. </w:t>
      </w:r>
    </w:p>
    <w:p w14:paraId="3C5999D1" w14:textId="77777777" w:rsidR="00567A38" w:rsidRPr="0068765A" w:rsidRDefault="00567A38" w:rsidP="00567A38"/>
    <w:p w14:paraId="546EB3CD" w14:textId="77777777" w:rsidR="00567A38" w:rsidRDefault="00567A38" w:rsidP="00567A38">
      <w:pPr>
        <w:numPr>
          <w:ilvl w:val="0"/>
          <w:numId w:val="1"/>
        </w:numPr>
        <w:tabs>
          <w:tab w:val="clear" w:pos="720"/>
          <w:tab w:val="num" w:pos="360"/>
        </w:tabs>
        <w:ind w:left="360"/>
      </w:pPr>
      <w:r w:rsidRPr="00284CA5">
        <w:rPr>
          <w:b/>
        </w:rPr>
        <w:t>I recognize that I have embarked on a career requiring “lifelong learning.”</w:t>
      </w:r>
      <w:r w:rsidRPr="0068765A">
        <w:t xml:space="preserve"> To meet this obligation I must stay abreast of the latest developments in my specialized field through reading the literature, regular attendance at relevant seminar series, and attendance at scientific meetings. </w:t>
      </w:r>
    </w:p>
    <w:p w14:paraId="35F4A740" w14:textId="77777777" w:rsidR="00B21DEC" w:rsidRDefault="00B21DEC" w:rsidP="003869B3">
      <w:pPr>
        <w:pStyle w:val="ListParagraph"/>
      </w:pPr>
    </w:p>
    <w:p w14:paraId="05C10BAF" w14:textId="77777777" w:rsidR="00B21DEC" w:rsidRPr="00B21DEC" w:rsidRDefault="00B21DEC" w:rsidP="00B21DEC">
      <w:pPr>
        <w:numPr>
          <w:ilvl w:val="0"/>
          <w:numId w:val="1"/>
        </w:numPr>
        <w:tabs>
          <w:tab w:val="clear" w:pos="720"/>
          <w:tab w:val="num" w:pos="360"/>
        </w:tabs>
        <w:ind w:left="360"/>
      </w:pPr>
      <w:r w:rsidRPr="00B21DEC">
        <w:rPr>
          <w:b/>
        </w:rPr>
        <w:t>I acknowledge that I have the primary responsibility for the development of my own career.</w:t>
      </w:r>
      <w:r w:rsidRPr="00B21DEC">
        <w:t xml:space="preserve"> I recognize that I must take a realistic look at career opportunities and follow a path that matches my individual skills, values, and interests. </w:t>
      </w:r>
    </w:p>
    <w:p w14:paraId="59E9EC59" w14:textId="77777777" w:rsidR="00B21DEC" w:rsidRPr="0068765A" w:rsidRDefault="00B21DEC" w:rsidP="005E6F1C">
      <w:pPr>
        <w:numPr>
          <w:ilvl w:val="0"/>
          <w:numId w:val="1"/>
        </w:numPr>
        <w:tabs>
          <w:tab w:val="clear" w:pos="720"/>
          <w:tab w:val="num" w:pos="360"/>
        </w:tabs>
        <w:ind w:left="360"/>
      </w:pPr>
      <w:r w:rsidRPr="003869B3">
        <w:rPr>
          <w:b/>
        </w:rPr>
        <w:t>I will complete the curriculum that has been established by the Northern Pacific Fogarty Global Health Consortium and maintain an electronic portfolio that will document my achievement of the desired competencies.</w:t>
      </w:r>
    </w:p>
    <w:p w14:paraId="7E1CFFE0" w14:textId="77777777" w:rsidR="00567A38" w:rsidRPr="0068765A" w:rsidRDefault="00567A38" w:rsidP="00567A38"/>
    <w:p w14:paraId="399123A5" w14:textId="77777777" w:rsidR="00567A38" w:rsidRPr="00284CA5" w:rsidRDefault="00567A38" w:rsidP="00567A38">
      <w:pPr>
        <w:numPr>
          <w:ilvl w:val="0"/>
          <w:numId w:val="1"/>
        </w:numPr>
        <w:tabs>
          <w:tab w:val="clear" w:pos="720"/>
          <w:tab w:val="num" w:pos="360"/>
        </w:tabs>
        <w:ind w:left="360"/>
        <w:rPr>
          <w:b/>
        </w:rPr>
      </w:pPr>
      <w:r w:rsidRPr="00284CA5">
        <w:rPr>
          <w:b/>
        </w:rPr>
        <w:t xml:space="preserve">I will actively seek opportunities outside the </w:t>
      </w:r>
      <w:r w:rsidR="005E6F1C">
        <w:rPr>
          <w:b/>
        </w:rPr>
        <w:t>research project</w:t>
      </w:r>
      <w:r w:rsidR="005E6F1C" w:rsidRPr="00284CA5">
        <w:rPr>
          <w:b/>
        </w:rPr>
        <w:t xml:space="preserve"> </w:t>
      </w:r>
      <w:r w:rsidRPr="00284CA5">
        <w:rPr>
          <w:b/>
        </w:rPr>
        <w:t xml:space="preserve">(e.g. professional development seminars and workshops in oral communication, scientific writing, and teaching) to develop the full set of professional skills necessary to be successful for my chosen career. </w:t>
      </w:r>
    </w:p>
    <w:p w14:paraId="101140BE" w14:textId="77777777" w:rsidR="00567A38" w:rsidRPr="0068765A" w:rsidRDefault="00567A38" w:rsidP="00567A38"/>
    <w:p w14:paraId="00ED7DA9" w14:textId="77777777" w:rsidR="00567A38" w:rsidRDefault="00567A38" w:rsidP="00567A38">
      <w:pPr>
        <w:numPr>
          <w:ilvl w:val="0"/>
          <w:numId w:val="1"/>
        </w:numPr>
        <w:tabs>
          <w:tab w:val="clear" w:pos="720"/>
          <w:tab w:val="num" w:pos="360"/>
        </w:tabs>
        <w:ind w:left="360"/>
      </w:pPr>
      <w:r w:rsidRPr="00284CA5">
        <w:rPr>
          <w:b/>
        </w:rPr>
        <w:t>At the end of my appointment, in accordance with institutional policy, I will leave behind all original notebooks, computerized files, and tangible research materials so that other individuals can carry on related research. I will also work with my mentor to submit the research results for publication in a timely manner.</w:t>
      </w:r>
      <w:r w:rsidRPr="0068765A">
        <w:t xml:space="preserve"> I can make copies of my notebooks and computerized files, and have access to tangible research materials</w:t>
      </w:r>
      <w:r w:rsidR="0066677E">
        <w:t>,</w:t>
      </w:r>
      <w:r w:rsidRPr="0068765A">
        <w:t xml:space="preserve"> which I helped to generate during my postdoctoral appointment according to institutional policy</w:t>
      </w:r>
      <w:r>
        <w:t>.</w:t>
      </w:r>
    </w:p>
    <w:p w14:paraId="31FA7E8F" w14:textId="77777777" w:rsidR="00DD602F" w:rsidRDefault="00DD602F" w:rsidP="00567A38"/>
    <w:p w14:paraId="71D5F656" w14:textId="77777777" w:rsidR="00567A38" w:rsidRPr="00A4758E" w:rsidRDefault="00567A38" w:rsidP="00567A38">
      <w:r w:rsidRPr="002E12FB">
        <w:rPr>
          <w:b/>
          <w:sz w:val="28"/>
          <w:szCs w:val="28"/>
        </w:rPr>
        <w:t>Commitments of Mentors</w:t>
      </w:r>
    </w:p>
    <w:p w14:paraId="38582409" w14:textId="77777777" w:rsidR="00567A38" w:rsidRPr="00DC3586" w:rsidRDefault="00567A38" w:rsidP="00567A38">
      <w:pPr>
        <w:rPr>
          <w:sz w:val="16"/>
          <w:szCs w:val="16"/>
        </w:rPr>
      </w:pPr>
    </w:p>
    <w:p w14:paraId="286B46F6" w14:textId="77777777" w:rsidR="00B21DEC" w:rsidRDefault="00B21DEC" w:rsidP="00567A38">
      <w:pPr>
        <w:numPr>
          <w:ilvl w:val="0"/>
          <w:numId w:val="2"/>
        </w:numPr>
        <w:tabs>
          <w:tab w:val="clear" w:pos="720"/>
          <w:tab w:val="num" w:pos="360"/>
        </w:tabs>
        <w:ind w:left="360"/>
        <w:rPr>
          <w:b/>
        </w:rPr>
      </w:pPr>
      <w:r>
        <w:rPr>
          <w:b/>
        </w:rPr>
        <w:t>I will serve on the Mentorship team and work with other members o</w:t>
      </w:r>
      <w:r w:rsidR="000439BC">
        <w:rPr>
          <w:b/>
        </w:rPr>
        <w:t>f</w:t>
      </w:r>
      <w:r>
        <w:rPr>
          <w:b/>
        </w:rPr>
        <w:t xml:space="preserve"> the team to achieve collective goals.</w:t>
      </w:r>
    </w:p>
    <w:p w14:paraId="368E0F1A" w14:textId="77777777" w:rsidR="00B21DEC" w:rsidRDefault="00B21DEC" w:rsidP="003869B3">
      <w:pPr>
        <w:ind w:left="360"/>
        <w:rPr>
          <w:b/>
        </w:rPr>
      </w:pPr>
    </w:p>
    <w:p w14:paraId="02E63A15" w14:textId="77777777" w:rsidR="00567A38" w:rsidRPr="003D3487" w:rsidRDefault="00567A38" w:rsidP="00567A38">
      <w:pPr>
        <w:numPr>
          <w:ilvl w:val="0"/>
          <w:numId w:val="2"/>
        </w:numPr>
        <w:tabs>
          <w:tab w:val="clear" w:pos="720"/>
          <w:tab w:val="num" w:pos="360"/>
        </w:tabs>
        <w:ind w:left="360"/>
        <w:rPr>
          <w:b/>
        </w:rPr>
      </w:pPr>
      <w:r w:rsidRPr="003D3487">
        <w:rPr>
          <w:b/>
        </w:rPr>
        <w:t xml:space="preserve">I acknowledge that </w:t>
      </w:r>
      <w:r w:rsidR="0066677E">
        <w:rPr>
          <w:b/>
        </w:rPr>
        <w:t>this training</w:t>
      </w:r>
      <w:r w:rsidR="0066677E" w:rsidRPr="003D3487">
        <w:rPr>
          <w:b/>
        </w:rPr>
        <w:t xml:space="preserve"> </w:t>
      </w:r>
      <w:r w:rsidRPr="003D3487">
        <w:rPr>
          <w:b/>
        </w:rPr>
        <w:t xml:space="preserve">period is a time of advanced training intended to develop the skills needed to promote the career of the </w:t>
      </w:r>
      <w:r w:rsidR="0066677E">
        <w:rPr>
          <w:b/>
        </w:rPr>
        <w:t>global health fellow or scholar</w:t>
      </w:r>
      <w:r w:rsidRPr="003D3487">
        <w:rPr>
          <w:b/>
        </w:rPr>
        <w:t>.</w:t>
      </w:r>
    </w:p>
    <w:p w14:paraId="554EDEBE" w14:textId="77777777" w:rsidR="00567A38" w:rsidRPr="0068765A" w:rsidRDefault="00567A38" w:rsidP="00567A38"/>
    <w:p w14:paraId="4DC3F1D2" w14:textId="77777777" w:rsidR="00567A38" w:rsidRPr="003D3487" w:rsidRDefault="00567A38" w:rsidP="00567A38">
      <w:pPr>
        <w:numPr>
          <w:ilvl w:val="0"/>
          <w:numId w:val="2"/>
        </w:numPr>
        <w:tabs>
          <w:tab w:val="clear" w:pos="720"/>
          <w:tab w:val="num" w:pos="360"/>
        </w:tabs>
        <w:ind w:left="360"/>
        <w:rPr>
          <w:b/>
        </w:rPr>
      </w:pPr>
      <w:r w:rsidRPr="003D3487">
        <w:rPr>
          <w:b/>
        </w:rPr>
        <w:t xml:space="preserve">I will ensure that a mutually agreed upon set of expectations and goals are in place at the outset of the postdoctoral training period, and I will work with the </w:t>
      </w:r>
      <w:r w:rsidR="000439BC">
        <w:rPr>
          <w:b/>
        </w:rPr>
        <w:t>trainee</w:t>
      </w:r>
      <w:r w:rsidRPr="003D3487">
        <w:rPr>
          <w:b/>
        </w:rPr>
        <w:t xml:space="preserve"> to create an individual career development plan. </w:t>
      </w:r>
    </w:p>
    <w:p w14:paraId="7120EB1D" w14:textId="77777777" w:rsidR="00567A38" w:rsidRPr="0068765A" w:rsidRDefault="00567A38" w:rsidP="00567A38"/>
    <w:p w14:paraId="16E8B1F9" w14:textId="77777777" w:rsidR="00567A38" w:rsidRPr="0036341F" w:rsidRDefault="00567A38" w:rsidP="00567A38">
      <w:pPr>
        <w:numPr>
          <w:ilvl w:val="0"/>
          <w:numId w:val="2"/>
        </w:numPr>
        <w:tabs>
          <w:tab w:val="clear" w:pos="720"/>
          <w:tab w:val="num" w:pos="360"/>
        </w:tabs>
        <w:ind w:left="360"/>
      </w:pPr>
      <w:r w:rsidRPr="003D3487">
        <w:rPr>
          <w:b/>
        </w:rPr>
        <w:t xml:space="preserve">I will strive to maintain a relationship with the </w:t>
      </w:r>
      <w:r w:rsidR="003869B3">
        <w:rPr>
          <w:b/>
        </w:rPr>
        <w:t>trainee, which</w:t>
      </w:r>
      <w:r w:rsidRPr="003D3487">
        <w:rPr>
          <w:b/>
        </w:rPr>
        <w:t xml:space="preserve"> is based on trust and mutual respect.</w:t>
      </w:r>
      <w:r w:rsidRPr="0068765A">
        <w:t xml:space="preserve"> I acknowledge that open communication and periodic formal performance reviews, conducted at least annually, will help ensure that the expectations of both parties are met. </w:t>
      </w:r>
    </w:p>
    <w:p w14:paraId="78004970" w14:textId="77777777" w:rsidR="00567A38" w:rsidRPr="003D3487" w:rsidRDefault="00567A38" w:rsidP="00567A38">
      <w:pPr>
        <w:rPr>
          <w:b/>
        </w:rPr>
      </w:pPr>
    </w:p>
    <w:p w14:paraId="3E0E3F6E" w14:textId="77777777" w:rsidR="00567A38" w:rsidRDefault="00567A38" w:rsidP="00567A38">
      <w:pPr>
        <w:numPr>
          <w:ilvl w:val="0"/>
          <w:numId w:val="2"/>
        </w:numPr>
        <w:tabs>
          <w:tab w:val="clear" w:pos="720"/>
          <w:tab w:val="num" w:pos="360"/>
        </w:tabs>
        <w:ind w:left="360"/>
      </w:pPr>
      <w:r w:rsidRPr="003D3487">
        <w:rPr>
          <w:b/>
        </w:rPr>
        <w:t xml:space="preserve">I will promote all ethical standards for conducting research including compliance with all institutional and </w:t>
      </w:r>
      <w:r w:rsidR="00B21DEC">
        <w:rPr>
          <w:b/>
        </w:rPr>
        <w:t>governmental</w:t>
      </w:r>
      <w:r w:rsidR="00B21DEC" w:rsidRPr="003D3487">
        <w:rPr>
          <w:b/>
        </w:rPr>
        <w:t xml:space="preserve"> </w:t>
      </w:r>
      <w:r w:rsidRPr="003D3487">
        <w:rPr>
          <w:b/>
        </w:rPr>
        <w:t>regulations as they relate to responsible conduct in research, privacy and human subjects research, animal care and use, laboratory safety, and use of radioisotopes.</w:t>
      </w:r>
      <w:r w:rsidRPr="0068765A">
        <w:t xml:space="preserve"> I will clearly define expectations for conduct of research in my lab and make myself available to discuss ethical concerns as they arise. </w:t>
      </w:r>
    </w:p>
    <w:p w14:paraId="43A42E9C" w14:textId="77777777" w:rsidR="00567A38" w:rsidRDefault="00567A38" w:rsidP="00567A38"/>
    <w:p w14:paraId="0C9CF3BC" w14:textId="77777777" w:rsidR="00567A38" w:rsidRPr="003D3487" w:rsidRDefault="00567A38" w:rsidP="00567A38">
      <w:pPr>
        <w:numPr>
          <w:ilvl w:val="0"/>
          <w:numId w:val="2"/>
        </w:numPr>
        <w:tabs>
          <w:tab w:val="clear" w:pos="720"/>
          <w:tab w:val="num" w:pos="360"/>
        </w:tabs>
        <w:ind w:left="360"/>
        <w:rPr>
          <w:b/>
        </w:rPr>
      </w:pPr>
      <w:r w:rsidRPr="003D3487">
        <w:rPr>
          <w:b/>
        </w:rPr>
        <w:t xml:space="preserve">I will ensure the </w:t>
      </w:r>
      <w:r w:rsidR="0066677E">
        <w:rPr>
          <w:b/>
        </w:rPr>
        <w:t>trainee</w:t>
      </w:r>
      <w:r w:rsidRPr="003D3487">
        <w:rPr>
          <w:b/>
        </w:rPr>
        <w:t xml:space="preserve"> has sufficient opportunities to acquire the skills necessary to become an expert in an agreed upon area of investigation. </w:t>
      </w:r>
    </w:p>
    <w:p w14:paraId="7C3F3DB3" w14:textId="77777777" w:rsidR="00567A38" w:rsidRPr="003D3487" w:rsidRDefault="00567A38" w:rsidP="00567A38">
      <w:pPr>
        <w:rPr>
          <w:b/>
        </w:rPr>
      </w:pPr>
    </w:p>
    <w:p w14:paraId="212EE408" w14:textId="77777777" w:rsidR="00567A38" w:rsidRDefault="00567A38" w:rsidP="00567A38">
      <w:pPr>
        <w:numPr>
          <w:ilvl w:val="0"/>
          <w:numId w:val="2"/>
        </w:numPr>
        <w:tabs>
          <w:tab w:val="clear" w:pos="720"/>
          <w:tab w:val="num" w:pos="360"/>
        </w:tabs>
        <w:ind w:left="360"/>
      </w:pPr>
      <w:r w:rsidRPr="003D3487">
        <w:rPr>
          <w:b/>
        </w:rPr>
        <w:t xml:space="preserve">I will provide the appointee with the required guidance and mentoring, and will seek the assistance of other faculty and departmental/institutional resources when necessary. </w:t>
      </w:r>
      <w:r w:rsidR="00B21DEC">
        <w:rPr>
          <w:b/>
        </w:rPr>
        <w:t>(Chief mentor will be meeting with trainee at least twice each month</w:t>
      </w:r>
      <w:r w:rsidR="008C5DFF">
        <w:rPr>
          <w:b/>
        </w:rPr>
        <w:t>;</w:t>
      </w:r>
      <w:r w:rsidR="00B21DEC">
        <w:rPr>
          <w:b/>
        </w:rPr>
        <w:t xml:space="preserve"> the mentoring team will convene by conference call monthly).  </w:t>
      </w:r>
      <w:r w:rsidRPr="0068765A">
        <w:t xml:space="preserve">Although I am expected to provide guidance and education in technical areas, I recognize that I must also educate the </w:t>
      </w:r>
      <w:r w:rsidR="00B21DEC">
        <w:t>trainee</w:t>
      </w:r>
      <w:r w:rsidRPr="0068765A">
        <w:t xml:space="preserve"> by example and by providing access to formal opportunities/programs in complementary areas necessary for a successful career. </w:t>
      </w:r>
    </w:p>
    <w:p w14:paraId="1EEEBEE1" w14:textId="77777777" w:rsidR="00567A38" w:rsidRPr="0068765A" w:rsidRDefault="00567A38" w:rsidP="00567A38"/>
    <w:p w14:paraId="481D8B84" w14:textId="77777777" w:rsidR="00567A38" w:rsidRPr="0068765A" w:rsidRDefault="00567A38" w:rsidP="00567A38">
      <w:pPr>
        <w:numPr>
          <w:ilvl w:val="0"/>
          <w:numId w:val="2"/>
        </w:numPr>
        <w:tabs>
          <w:tab w:val="clear" w:pos="720"/>
          <w:tab w:val="num" w:pos="360"/>
        </w:tabs>
        <w:ind w:left="360"/>
      </w:pPr>
      <w:r w:rsidRPr="003D3487">
        <w:rPr>
          <w:b/>
        </w:rPr>
        <w:t xml:space="preserve">I will provide a training environment that is suited to the individual needs of the </w:t>
      </w:r>
      <w:r w:rsidR="0066677E">
        <w:rPr>
          <w:b/>
        </w:rPr>
        <w:t>trainee</w:t>
      </w:r>
      <w:r w:rsidRPr="003D3487">
        <w:rPr>
          <w:b/>
        </w:rPr>
        <w:t xml:space="preserve"> in order to ensure his/her personal and professional growth. </w:t>
      </w:r>
      <w:r w:rsidRPr="0068765A">
        <w:t xml:space="preserve">I will encourage a progressive increase in the level of responsibility and independence to facilitate the transition to a fully independent career. </w:t>
      </w:r>
    </w:p>
    <w:p w14:paraId="307E0F43" w14:textId="77777777" w:rsidR="00567A38" w:rsidRPr="0036341F" w:rsidRDefault="00567A38" w:rsidP="00567A38"/>
    <w:p w14:paraId="6F1C3BAD" w14:textId="77777777" w:rsidR="00567A38" w:rsidRDefault="00567A38" w:rsidP="00567A38">
      <w:pPr>
        <w:numPr>
          <w:ilvl w:val="0"/>
          <w:numId w:val="2"/>
        </w:numPr>
        <w:tabs>
          <w:tab w:val="clear" w:pos="720"/>
          <w:tab w:val="num" w:pos="360"/>
        </w:tabs>
        <w:ind w:left="360"/>
        <w:rPr>
          <w:b/>
        </w:rPr>
      </w:pPr>
      <w:r w:rsidRPr="003D3487">
        <w:rPr>
          <w:b/>
        </w:rPr>
        <w:t xml:space="preserve">I will encourage the interaction of the </w:t>
      </w:r>
      <w:r w:rsidR="0066677E">
        <w:rPr>
          <w:b/>
        </w:rPr>
        <w:t>trainee</w:t>
      </w:r>
      <w:r w:rsidRPr="003D3487">
        <w:rPr>
          <w:b/>
        </w:rPr>
        <w:t xml:space="preserve"> with </w:t>
      </w:r>
      <w:r w:rsidR="0066677E">
        <w:rPr>
          <w:b/>
        </w:rPr>
        <w:t xml:space="preserve">colleagues and </w:t>
      </w:r>
      <w:r w:rsidRPr="003D3487">
        <w:rPr>
          <w:b/>
        </w:rPr>
        <w:t xml:space="preserve">scientists both intra- and extramurally and encourage the </w:t>
      </w:r>
      <w:r w:rsidR="0066677E">
        <w:rPr>
          <w:b/>
        </w:rPr>
        <w:t>trainee’s</w:t>
      </w:r>
      <w:r w:rsidR="0066677E" w:rsidRPr="003D3487">
        <w:rPr>
          <w:b/>
        </w:rPr>
        <w:t xml:space="preserve"> </w:t>
      </w:r>
      <w:r w:rsidRPr="003D3487">
        <w:rPr>
          <w:b/>
        </w:rPr>
        <w:t xml:space="preserve">attendance at professional meetings to network and present research findings. </w:t>
      </w:r>
    </w:p>
    <w:p w14:paraId="292A60D9" w14:textId="77777777" w:rsidR="00B30551" w:rsidRDefault="00B30551" w:rsidP="003869B3">
      <w:pPr>
        <w:rPr>
          <w:b/>
        </w:rPr>
      </w:pPr>
    </w:p>
    <w:p w14:paraId="59D22831" w14:textId="77777777" w:rsidR="00B30551" w:rsidRPr="003D3487" w:rsidRDefault="00B30551" w:rsidP="00567A38">
      <w:pPr>
        <w:numPr>
          <w:ilvl w:val="0"/>
          <w:numId w:val="2"/>
        </w:numPr>
        <w:tabs>
          <w:tab w:val="clear" w:pos="720"/>
          <w:tab w:val="num" w:pos="360"/>
        </w:tabs>
        <w:ind w:left="360"/>
        <w:rPr>
          <w:b/>
        </w:rPr>
      </w:pPr>
      <w:r w:rsidRPr="003D3487">
        <w:rPr>
          <w:b/>
        </w:rPr>
        <w:t xml:space="preserve">I will ensure the research performed by </w:t>
      </w:r>
      <w:r>
        <w:rPr>
          <w:b/>
        </w:rPr>
        <w:t xml:space="preserve">the trainee </w:t>
      </w:r>
      <w:r w:rsidRPr="003D3487">
        <w:rPr>
          <w:b/>
        </w:rPr>
        <w:t>is submitted for publication in a timely manner and that she/he receives appropriate credit for the work she/he performs. I will acknowledge her/his contribution to the development of any intellectual property and will clearly define future access to tangible research materials according to institutional policy.</w:t>
      </w:r>
    </w:p>
    <w:p w14:paraId="6E5CC4F4" w14:textId="77777777" w:rsidR="00567A38" w:rsidRPr="0036341F" w:rsidRDefault="00567A38" w:rsidP="00567A38"/>
    <w:p w14:paraId="77FCA6B8" w14:textId="77777777" w:rsidR="00B30551" w:rsidRDefault="00B30551" w:rsidP="003869B3">
      <w:pPr>
        <w:numPr>
          <w:ilvl w:val="0"/>
          <w:numId w:val="2"/>
        </w:numPr>
        <w:tabs>
          <w:tab w:val="clear" w:pos="720"/>
          <w:tab w:val="num" w:pos="360"/>
        </w:tabs>
        <w:ind w:left="360"/>
        <w:rPr>
          <w:b/>
        </w:rPr>
      </w:pPr>
      <w:r w:rsidRPr="00446F17">
        <w:rPr>
          <w:b/>
        </w:rPr>
        <w:t xml:space="preserve">I recognize there are multiple career options available for a trainee </w:t>
      </w:r>
      <w:r w:rsidRPr="008F3116">
        <w:rPr>
          <w:b/>
        </w:rPr>
        <w:t>and will provide assistance in exploring appropriate options.</w:t>
      </w:r>
    </w:p>
    <w:p w14:paraId="3294D835" w14:textId="77777777" w:rsidR="00B30551" w:rsidRDefault="00B30551" w:rsidP="003869B3">
      <w:pPr>
        <w:rPr>
          <w:b/>
        </w:rPr>
      </w:pPr>
    </w:p>
    <w:p w14:paraId="13372A5F" w14:textId="77777777" w:rsidR="00B30551" w:rsidRPr="003869B3" w:rsidRDefault="00B30551" w:rsidP="003869B3">
      <w:pPr>
        <w:numPr>
          <w:ilvl w:val="0"/>
          <w:numId w:val="2"/>
        </w:numPr>
        <w:tabs>
          <w:tab w:val="clear" w:pos="720"/>
          <w:tab w:val="num" w:pos="360"/>
        </w:tabs>
        <w:ind w:left="360"/>
        <w:rPr>
          <w:b/>
        </w:rPr>
      </w:pPr>
      <w:r w:rsidRPr="003869B3">
        <w:rPr>
          <w:b/>
        </w:rPr>
        <w:t>I will commit to being a supportive colleague to trainees as they transition to the next stage of their career and to the extent possible, throughout their professional life.</w:t>
      </w:r>
      <w:r w:rsidR="0094546E">
        <w:t xml:space="preserve"> I recognize </w:t>
      </w:r>
      <w:r w:rsidRPr="0068765A">
        <w:t xml:space="preserve">the role of a mentor continues after the formal training period. </w:t>
      </w:r>
    </w:p>
    <w:p w14:paraId="46612C11" w14:textId="77777777" w:rsidR="00B30551" w:rsidRPr="00B30551" w:rsidRDefault="00B30551" w:rsidP="003869B3">
      <w:pPr>
        <w:rPr>
          <w:b/>
        </w:rPr>
      </w:pPr>
    </w:p>
    <w:p w14:paraId="18E472CD" w14:textId="77777777" w:rsidR="00567A38" w:rsidRDefault="00567A38" w:rsidP="00567A38">
      <w:pPr>
        <w:pStyle w:val="Default"/>
        <w:rPr>
          <w:rFonts w:ascii="Times New Roman" w:hAnsi="Times New Roman"/>
          <w:color w:val="auto"/>
        </w:rPr>
      </w:pPr>
    </w:p>
    <w:p w14:paraId="0F14E829" w14:textId="77777777" w:rsidR="00567A38" w:rsidRDefault="00567A38" w:rsidP="00567A38">
      <w:pPr>
        <w:pStyle w:val="Default"/>
        <w:rPr>
          <w:rFonts w:ascii="Times New Roman" w:hAnsi="Times New Roman"/>
          <w:color w:val="auto"/>
        </w:rPr>
      </w:pPr>
    </w:p>
    <w:p w14:paraId="301B1D86" w14:textId="77777777" w:rsidR="00567A38" w:rsidRPr="0068765A" w:rsidRDefault="00567A38" w:rsidP="00567A38">
      <w:pPr>
        <w:pStyle w:val="Default"/>
        <w:rPr>
          <w:rFonts w:ascii="Times New Roman" w:hAnsi="Times New Roman"/>
          <w:color w:val="auto"/>
        </w:rPr>
      </w:pPr>
    </w:p>
    <w:p w14:paraId="1B48731A" w14:textId="77777777" w:rsidR="00567A38" w:rsidRPr="0068765A" w:rsidRDefault="00567A38" w:rsidP="00567A38">
      <w:pPr>
        <w:pStyle w:val="Default"/>
        <w:spacing w:line="288" w:lineRule="atLeast"/>
        <w:ind w:right="155"/>
        <w:rPr>
          <w:rFonts w:ascii="Times New Roman" w:hAnsi="Times New Roman"/>
          <w:color w:val="auto"/>
        </w:rPr>
      </w:pPr>
      <w:r w:rsidRPr="0068765A">
        <w:rPr>
          <w:rFonts w:ascii="Times New Roman" w:hAnsi="Times New Roman"/>
          <w:i/>
          <w:color w:val="auto"/>
        </w:rPr>
        <w:t xml:space="preserve">This compact serves both as a pledge and a reminder to mentors and their </w:t>
      </w:r>
      <w:r w:rsidR="0066677E">
        <w:rPr>
          <w:rFonts w:ascii="Times New Roman" w:hAnsi="Times New Roman"/>
          <w:i/>
          <w:color w:val="auto"/>
        </w:rPr>
        <w:t xml:space="preserve">trainees </w:t>
      </w:r>
      <w:r w:rsidRPr="0068765A">
        <w:rPr>
          <w:rFonts w:ascii="Times New Roman" w:hAnsi="Times New Roman"/>
          <w:i/>
          <w:color w:val="auto"/>
        </w:rPr>
        <w:t xml:space="preserve">that their conduct in fulfilling their commitments to one another should reflect the highest professional standards and mutual respect. </w:t>
      </w:r>
    </w:p>
    <w:p w14:paraId="4574629E" w14:textId="77777777" w:rsidR="00567A38" w:rsidRDefault="00567A38" w:rsidP="00567A38"/>
    <w:p w14:paraId="1CF82DC1" w14:textId="77777777" w:rsidR="0060764D" w:rsidRDefault="0060764D"/>
    <w:p w14:paraId="77FFFD3B" w14:textId="77777777" w:rsidR="00446F17" w:rsidRDefault="00AE52B5">
      <w:r>
        <w:t>Signatures</w:t>
      </w:r>
    </w:p>
    <w:p w14:paraId="32A2C283" w14:textId="77777777" w:rsidR="00446F17" w:rsidRDefault="00446F17"/>
    <w:p w14:paraId="290CDBA8" w14:textId="77777777" w:rsidR="00446F17" w:rsidRDefault="00446F17">
      <w:r>
        <w:t>Trainee:</w:t>
      </w:r>
      <w:r w:rsidR="00AE52B5">
        <w:t>_____________________________________________________Date_________________</w:t>
      </w:r>
    </w:p>
    <w:p w14:paraId="6D537B1E" w14:textId="77777777" w:rsidR="00446F17" w:rsidRDefault="00446F17"/>
    <w:p w14:paraId="36A72BDB" w14:textId="77777777" w:rsidR="00446F17" w:rsidRDefault="00446F17">
      <w:r>
        <w:t>Chief Mentor:</w:t>
      </w:r>
      <w:r w:rsidR="00AE52B5" w:rsidRPr="00AE52B5">
        <w:t xml:space="preserve"> </w:t>
      </w:r>
      <w:r w:rsidR="00AE52B5">
        <w:t>__________________Institution______________________</w:t>
      </w:r>
      <w:r>
        <w:t>Date</w:t>
      </w:r>
      <w:r w:rsidR="00AE52B5">
        <w:t>_________________</w:t>
      </w:r>
    </w:p>
    <w:p w14:paraId="464A3112" w14:textId="77777777" w:rsidR="00446F17" w:rsidRDefault="00446F17"/>
    <w:p w14:paraId="27496871" w14:textId="77777777" w:rsidR="00446F17" w:rsidRDefault="00446F17">
      <w:r>
        <w:t xml:space="preserve">Leader of </w:t>
      </w:r>
    </w:p>
    <w:p w14:paraId="463875EA" w14:textId="77777777" w:rsidR="00446F17" w:rsidRDefault="00446F17">
      <w:r>
        <w:t>Mentorship team:</w:t>
      </w:r>
      <w:r w:rsidR="00AE52B5" w:rsidRPr="00AE52B5">
        <w:t xml:space="preserve"> </w:t>
      </w:r>
      <w:r w:rsidR="00AE52B5">
        <w:t>_______________</w:t>
      </w:r>
      <w:r>
        <w:t>Institution</w:t>
      </w:r>
      <w:r w:rsidR="00AE52B5">
        <w:t>______________________Date_________________</w:t>
      </w:r>
    </w:p>
    <w:p w14:paraId="7F107B0E" w14:textId="77777777" w:rsidR="00AE52B5" w:rsidRDefault="00AE52B5"/>
    <w:p w14:paraId="364DBB40" w14:textId="77777777" w:rsidR="00446F17" w:rsidRDefault="00446F17">
      <w:r>
        <w:t>Mentor:</w:t>
      </w:r>
      <w:r w:rsidR="00AE52B5" w:rsidRPr="00AE52B5">
        <w:t xml:space="preserve"> </w:t>
      </w:r>
      <w:r w:rsidR="00AE52B5">
        <w:t>_______________________Institution______________________Date_________________</w:t>
      </w:r>
      <w:r>
        <w:tab/>
      </w:r>
      <w:r>
        <w:tab/>
      </w:r>
    </w:p>
    <w:p w14:paraId="5F156721" w14:textId="77777777" w:rsidR="00446F17" w:rsidRDefault="00446F17"/>
    <w:p w14:paraId="532257DF" w14:textId="77777777" w:rsidR="001C1E15" w:rsidRDefault="00AE52B5">
      <w:r>
        <w:t>Mentor:</w:t>
      </w:r>
      <w:r w:rsidRPr="00AE52B5">
        <w:t xml:space="preserve"> </w:t>
      </w:r>
      <w:r>
        <w:t>_______________________Institution______________________Date_________________</w:t>
      </w:r>
      <w:r>
        <w:tab/>
      </w:r>
    </w:p>
    <w:p w14:paraId="6791DBA7" w14:textId="77777777" w:rsidR="001C1E15" w:rsidRDefault="001C1E15"/>
    <w:p w14:paraId="61A4871C" w14:textId="77777777" w:rsidR="00DD602F" w:rsidRDefault="00DD602F"/>
    <w:p w14:paraId="7FE01728" w14:textId="77777777" w:rsidR="00DD602F" w:rsidRDefault="00DD602F"/>
    <w:p w14:paraId="52E55F81" w14:textId="77777777" w:rsidR="00DD602F" w:rsidRDefault="00DD602F"/>
    <w:p w14:paraId="448DA903" w14:textId="77777777" w:rsidR="00AE52B5" w:rsidRDefault="00AE52B5"/>
    <w:p w14:paraId="0999A711" w14:textId="77777777" w:rsidR="001C1E15" w:rsidRDefault="001C1E15">
      <w:r>
        <w:t>3. Evaluation of Mentorship</w:t>
      </w:r>
    </w:p>
    <w:p w14:paraId="66AAFBE2" w14:textId="77777777" w:rsidR="001C1E15" w:rsidRDefault="001C1E15"/>
    <w:p w14:paraId="488DFC98" w14:textId="77777777" w:rsidR="001C1E15" w:rsidRDefault="001C1E15">
      <w:r>
        <w:t>Providing evidence on the quality of our mentorship is a major goal of the Northern Pacific Consortium.  This will be closely monitored by the Lead fo</w:t>
      </w:r>
      <w:r w:rsidR="008644E5">
        <w:t>r the mentorship team.  A check</w:t>
      </w:r>
      <w:r>
        <w:t xml:space="preserve">list for mentorship (see below) will be included in the portfolio and reviewed again at 6 months when a formal mid-course evaluation is submitted </w:t>
      </w:r>
      <w:r w:rsidR="0094546E">
        <w:t>for each</w:t>
      </w:r>
      <w:r>
        <w:t xml:space="preserve"> trainee.  </w:t>
      </w:r>
    </w:p>
    <w:p w14:paraId="0A2037DA" w14:textId="77777777" w:rsidR="001C1E15" w:rsidRDefault="001C1E15"/>
    <w:p w14:paraId="110B5780" w14:textId="5F8AA4CB" w:rsidR="001C1E15" w:rsidRDefault="006169C0">
      <w:r>
        <w:t>The trainee will complete a ‘mentorship evaluation form’</w:t>
      </w:r>
      <w:r w:rsidR="001C1E15">
        <w:t xml:space="preserve"> at the end of the year.</w:t>
      </w:r>
    </w:p>
    <w:p w14:paraId="7B2890E7" w14:textId="77777777" w:rsidR="001C1E15" w:rsidRDefault="001C1E15"/>
    <w:p w14:paraId="5E4BF217" w14:textId="77777777" w:rsidR="001C1E15" w:rsidRDefault="001C1E15"/>
    <w:p w14:paraId="22934615" w14:textId="77777777" w:rsidR="008F3116" w:rsidRPr="008F3116" w:rsidRDefault="008F3116" w:rsidP="008F3116">
      <w:pPr>
        <w:rPr>
          <w:b/>
        </w:rPr>
      </w:pPr>
      <w:r w:rsidRPr="008F3116">
        <w:rPr>
          <w:b/>
        </w:rPr>
        <w:t>MENTORSHIP CHECKLIST (to be submitted into trainees</w:t>
      </w:r>
      <w:r w:rsidR="00B34507">
        <w:rPr>
          <w:b/>
        </w:rPr>
        <w:t>’</w:t>
      </w:r>
      <w:r w:rsidRPr="008F3116">
        <w:rPr>
          <w:b/>
        </w:rPr>
        <w:t xml:space="preserve"> portfolio at the end of </w:t>
      </w:r>
      <w:r w:rsidR="00B34507">
        <w:rPr>
          <w:b/>
        </w:rPr>
        <w:t>first month</w:t>
      </w:r>
      <w:r w:rsidRPr="008F3116">
        <w:rPr>
          <w:b/>
        </w:rPr>
        <w:t>)</w:t>
      </w:r>
      <w:r w:rsidR="00B34507">
        <w:rPr>
          <w:b/>
        </w:rPr>
        <w:t xml:space="preserve"> </w:t>
      </w:r>
    </w:p>
    <w:p w14:paraId="06F4526C" w14:textId="77777777" w:rsidR="008F3116" w:rsidRPr="008F3116" w:rsidRDefault="008F3116" w:rsidP="008F3116">
      <w:pPr>
        <w:rPr>
          <w:b/>
        </w:rPr>
      </w:pPr>
    </w:p>
    <w:p w14:paraId="660AB4F3" w14:textId="77777777" w:rsidR="008F3116" w:rsidRPr="008F3116" w:rsidRDefault="008F3116" w:rsidP="008F3116">
      <w:r w:rsidRPr="008F3116">
        <w:rPr>
          <w:b/>
        </w:rPr>
        <w:t>Project Elements</w:t>
      </w:r>
    </w:p>
    <w:p w14:paraId="43CCC590" w14:textId="77777777" w:rsidR="008F3116" w:rsidRDefault="008F3116" w:rsidP="008F3116">
      <w:pPr>
        <w:numPr>
          <w:ilvl w:val="0"/>
          <w:numId w:val="5"/>
        </w:numPr>
      </w:pPr>
      <w:r w:rsidRPr="008F3116">
        <w:t>Mentorship compact is signed</w:t>
      </w:r>
    </w:p>
    <w:p w14:paraId="21C405BF" w14:textId="77777777" w:rsidR="006D2F87" w:rsidRDefault="006D2F87" w:rsidP="006D2F87">
      <w:pPr>
        <w:ind w:left="720"/>
      </w:pPr>
    </w:p>
    <w:p w14:paraId="781D4175" w14:textId="77777777" w:rsidR="00622C1B" w:rsidRDefault="00622C1B" w:rsidP="008F3116">
      <w:pPr>
        <w:numPr>
          <w:ilvl w:val="0"/>
          <w:numId w:val="5"/>
        </w:numPr>
      </w:pPr>
      <w:r>
        <w:t xml:space="preserve">Mentoring team </w:t>
      </w:r>
      <w:r w:rsidR="00FA06B6">
        <w:t>members</w:t>
      </w:r>
      <w:r>
        <w:t>:</w:t>
      </w:r>
    </w:p>
    <w:p w14:paraId="156513E0" w14:textId="64E0F7EE" w:rsidR="00622C1B" w:rsidRDefault="00622C1B" w:rsidP="00622C1B">
      <w:pPr>
        <w:ind w:left="720"/>
      </w:pPr>
      <w:r>
        <w:t xml:space="preserve">Chief Mentor: </w:t>
      </w:r>
      <w:r>
        <w:tab/>
      </w:r>
      <w:r>
        <w:tab/>
        <w:t>____________</w:t>
      </w:r>
      <w:r w:rsidR="006169C0">
        <w:t>________</w:t>
      </w:r>
    </w:p>
    <w:p w14:paraId="61B84147" w14:textId="7DA60499" w:rsidR="00622C1B" w:rsidRDefault="00622C1B" w:rsidP="00622C1B">
      <w:pPr>
        <w:ind w:left="720"/>
      </w:pPr>
      <w:r>
        <w:t>Mentor Team Leader:</w:t>
      </w:r>
      <w:r>
        <w:tab/>
      </w:r>
      <w:r w:rsidR="006169C0">
        <w:t>____________________</w:t>
      </w:r>
    </w:p>
    <w:p w14:paraId="74AD36E1" w14:textId="01542687" w:rsidR="00622C1B" w:rsidRDefault="00622C1B" w:rsidP="00622C1B">
      <w:pPr>
        <w:ind w:left="720"/>
      </w:pPr>
      <w:r>
        <w:t>Mentor</w:t>
      </w:r>
      <w:r>
        <w:tab/>
      </w:r>
      <w:r>
        <w:tab/>
      </w:r>
      <w:r>
        <w:tab/>
      </w:r>
      <w:r w:rsidR="006169C0">
        <w:t>____________________</w:t>
      </w:r>
    </w:p>
    <w:p w14:paraId="341F39C5" w14:textId="5F6E21C5" w:rsidR="00622C1B" w:rsidRDefault="00622C1B" w:rsidP="00622C1B">
      <w:pPr>
        <w:ind w:left="720"/>
      </w:pPr>
      <w:r>
        <w:t>Mentor</w:t>
      </w:r>
      <w:r>
        <w:tab/>
      </w:r>
      <w:r>
        <w:tab/>
      </w:r>
      <w:r>
        <w:tab/>
      </w:r>
      <w:r w:rsidR="006169C0">
        <w:t>____________________</w:t>
      </w:r>
    </w:p>
    <w:p w14:paraId="2CF800ED" w14:textId="77777777" w:rsidR="006D2F87" w:rsidRPr="008F3116" w:rsidRDefault="006D2F87" w:rsidP="00622C1B">
      <w:pPr>
        <w:ind w:left="720"/>
      </w:pPr>
    </w:p>
    <w:p w14:paraId="41484D14" w14:textId="77777777" w:rsidR="008F3116" w:rsidRPr="008F3116" w:rsidRDefault="008F3116" w:rsidP="008F3116">
      <w:pPr>
        <w:numPr>
          <w:ilvl w:val="0"/>
          <w:numId w:val="5"/>
        </w:numPr>
      </w:pPr>
      <w:r w:rsidRPr="008F3116">
        <w:t>We have established clear goals for trainees role on the project(s). They are:</w:t>
      </w:r>
    </w:p>
    <w:p w14:paraId="0DC1CEF6" w14:textId="77777777" w:rsidR="008F3116" w:rsidRPr="008F3116" w:rsidRDefault="008F3116" w:rsidP="008F3116">
      <w:pPr>
        <w:numPr>
          <w:ilvl w:val="1"/>
          <w:numId w:val="5"/>
        </w:numPr>
      </w:pPr>
      <w:r w:rsidRPr="008F3116">
        <w:t>Goal 1:_________________________</w:t>
      </w:r>
    </w:p>
    <w:p w14:paraId="5F2D6CE9" w14:textId="77777777" w:rsidR="008F3116" w:rsidRPr="008F3116" w:rsidRDefault="008F3116" w:rsidP="008F3116">
      <w:pPr>
        <w:numPr>
          <w:ilvl w:val="1"/>
          <w:numId w:val="5"/>
        </w:numPr>
      </w:pPr>
      <w:r w:rsidRPr="008F3116">
        <w:t>Goal 2:_________________________</w:t>
      </w:r>
    </w:p>
    <w:p w14:paraId="6CB813AA" w14:textId="77777777" w:rsidR="008F3116" w:rsidRPr="008F3116" w:rsidRDefault="008F3116" w:rsidP="008F3116">
      <w:pPr>
        <w:numPr>
          <w:ilvl w:val="1"/>
          <w:numId w:val="5"/>
        </w:numPr>
      </w:pPr>
      <w:r w:rsidRPr="008F3116">
        <w:t>Goal 3:_________________________</w:t>
      </w:r>
    </w:p>
    <w:p w14:paraId="6CD7459C" w14:textId="77777777" w:rsidR="008F3116" w:rsidRPr="008F3116" w:rsidRDefault="008F3116" w:rsidP="008F3116"/>
    <w:p w14:paraId="19965E65" w14:textId="77777777" w:rsidR="008F3116" w:rsidRPr="008F3116" w:rsidRDefault="008F3116" w:rsidP="008F3116">
      <w:pPr>
        <w:numPr>
          <w:ilvl w:val="0"/>
          <w:numId w:val="5"/>
        </w:numPr>
      </w:pPr>
      <w:r w:rsidRPr="008F3116">
        <w:t>We have established a clear timeline for delivery on these goals</w:t>
      </w:r>
    </w:p>
    <w:p w14:paraId="38B011BF" w14:textId="77777777" w:rsidR="008F3116" w:rsidRPr="008F3116" w:rsidRDefault="008F3116" w:rsidP="008F3116">
      <w:pPr>
        <w:numPr>
          <w:ilvl w:val="1"/>
          <w:numId w:val="5"/>
        </w:numPr>
      </w:pPr>
      <w:r w:rsidRPr="008F3116">
        <w:t>The timeline is attached to this document</w:t>
      </w:r>
    </w:p>
    <w:p w14:paraId="55A5AA0C" w14:textId="77777777" w:rsidR="008F3116" w:rsidRPr="008F3116" w:rsidRDefault="008F3116" w:rsidP="008F3116"/>
    <w:p w14:paraId="4F796A25" w14:textId="77777777" w:rsidR="008F3116" w:rsidRPr="008F3116" w:rsidRDefault="008F3116" w:rsidP="008F3116">
      <w:pPr>
        <w:numPr>
          <w:ilvl w:val="0"/>
          <w:numId w:val="5"/>
        </w:numPr>
      </w:pPr>
      <w:r w:rsidRPr="008F3116">
        <w:t>There is a clear delineation of tasks, both for the planning phases of the project as well as for the implementation of the project</w:t>
      </w:r>
    </w:p>
    <w:p w14:paraId="7FE9FAD5" w14:textId="77777777" w:rsidR="008F3116" w:rsidRPr="008F3116" w:rsidRDefault="008F3116" w:rsidP="008F3116">
      <w:pPr>
        <w:numPr>
          <w:ilvl w:val="1"/>
          <w:numId w:val="5"/>
        </w:numPr>
      </w:pPr>
      <w:r w:rsidRPr="008F3116">
        <w:t>This has been documented and is attached to this document</w:t>
      </w:r>
    </w:p>
    <w:p w14:paraId="4E48C513" w14:textId="77777777" w:rsidR="008F3116" w:rsidRPr="008F3116" w:rsidRDefault="008F3116" w:rsidP="008F3116"/>
    <w:p w14:paraId="58BD41F1" w14:textId="77777777" w:rsidR="008F3116" w:rsidRPr="008F3116" w:rsidRDefault="008F3116" w:rsidP="008F3116">
      <w:pPr>
        <w:numPr>
          <w:ilvl w:val="0"/>
          <w:numId w:val="5"/>
        </w:numPr>
      </w:pPr>
      <w:r w:rsidRPr="008F3116">
        <w:t xml:space="preserve">There is a specific plan with timeline to </w:t>
      </w:r>
      <w:r w:rsidR="00BC198C">
        <w:t>obtain</w:t>
      </w:r>
      <w:r w:rsidR="00BC198C" w:rsidRPr="008F3116">
        <w:t xml:space="preserve"> </w:t>
      </w:r>
      <w:r w:rsidRPr="008F3116">
        <w:t>IRB approval.  Activities to be completed while awaiting IRB approval have been defined.</w:t>
      </w:r>
    </w:p>
    <w:p w14:paraId="6F97A4CC" w14:textId="77777777" w:rsidR="008F3116" w:rsidRPr="008F3116" w:rsidRDefault="008F3116" w:rsidP="008F3116"/>
    <w:p w14:paraId="279A15AE" w14:textId="77777777" w:rsidR="008F3116" w:rsidRPr="008F3116" w:rsidRDefault="008F3116" w:rsidP="008F3116">
      <w:pPr>
        <w:numPr>
          <w:ilvl w:val="0"/>
          <w:numId w:val="5"/>
        </w:numPr>
      </w:pPr>
      <w:r w:rsidRPr="008F3116">
        <w:t xml:space="preserve">We have discussed possible outputs from the project (publications, presentations, etc.) and laid out a plan to allocate authorship </w:t>
      </w:r>
      <w:r w:rsidR="00BC198C">
        <w:t>and</w:t>
      </w:r>
      <w:r w:rsidRPr="008F3116">
        <w:t xml:space="preserve"> presentation opportunities</w:t>
      </w:r>
    </w:p>
    <w:p w14:paraId="5D3E7985" w14:textId="77777777" w:rsidR="008F3116" w:rsidRPr="008F3116" w:rsidRDefault="008F3116" w:rsidP="008F3116">
      <w:pPr>
        <w:numPr>
          <w:ilvl w:val="1"/>
          <w:numId w:val="5"/>
        </w:numPr>
      </w:pPr>
      <w:r w:rsidRPr="008F3116">
        <w:t>Potential outputs include:</w:t>
      </w:r>
    </w:p>
    <w:p w14:paraId="40C8BDD4" w14:textId="77777777" w:rsidR="008F3116" w:rsidRPr="008F3116" w:rsidRDefault="008F3116" w:rsidP="008F3116">
      <w:pPr>
        <w:numPr>
          <w:ilvl w:val="1"/>
          <w:numId w:val="5"/>
        </w:numPr>
      </w:pPr>
      <w:r w:rsidRPr="008F3116">
        <w:t>Potential Manuscript #1: ________________</w:t>
      </w:r>
    </w:p>
    <w:p w14:paraId="70275809" w14:textId="77777777" w:rsidR="008F3116" w:rsidRPr="008F3116" w:rsidRDefault="008F3116" w:rsidP="008F3116">
      <w:pPr>
        <w:numPr>
          <w:ilvl w:val="1"/>
          <w:numId w:val="5"/>
        </w:numPr>
      </w:pPr>
      <w:r w:rsidRPr="008F3116">
        <w:t>Potential Manuscript #2: ________________</w:t>
      </w:r>
    </w:p>
    <w:p w14:paraId="3069524C" w14:textId="1F127B2A" w:rsidR="008F3116" w:rsidRPr="008F3116" w:rsidRDefault="008F3116" w:rsidP="008F3116">
      <w:pPr>
        <w:numPr>
          <w:ilvl w:val="1"/>
          <w:numId w:val="5"/>
        </w:numPr>
      </w:pPr>
      <w:r w:rsidRPr="008F3116">
        <w:t>Potential Presentation Topics / Venues / Dates: ___________</w:t>
      </w:r>
      <w:r w:rsidR="006169C0">
        <w:t>_____________________</w:t>
      </w:r>
    </w:p>
    <w:p w14:paraId="5386FF5B" w14:textId="77777777" w:rsidR="00E229B2" w:rsidRDefault="00E229B2" w:rsidP="008F3116">
      <w:pPr>
        <w:rPr>
          <w:b/>
        </w:rPr>
      </w:pPr>
    </w:p>
    <w:p w14:paraId="7CFF266A" w14:textId="77777777" w:rsidR="008F3116" w:rsidRPr="008F3116" w:rsidRDefault="008F3116" w:rsidP="008F3116">
      <w:r w:rsidRPr="008F3116">
        <w:rPr>
          <w:b/>
        </w:rPr>
        <w:t>Mentorship Elements</w:t>
      </w:r>
    </w:p>
    <w:p w14:paraId="6371A0F9" w14:textId="77777777" w:rsidR="008F3116" w:rsidRPr="008F3116" w:rsidRDefault="008F3116" w:rsidP="008F3116">
      <w:pPr>
        <w:numPr>
          <w:ilvl w:val="0"/>
          <w:numId w:val="5"/>
        </w:numPr>
      </w:pPr>
      <w:r w:rsidRPr="008F3116">
        <w:t xml:space="preserve">We have </w:t>
      </w:r>
      <w:r w:rsidR="00E229B2">
        <w:t>agreed</w:t>
      </w:r>
      <w:r w:rsidR="00E229B2" w:rsidRPr="008F3116">
        <w:t xml:space="preserve"> </w:t>
      </w:r>
      <w:r w:rsidRPr="008F3116">
        <w:t xml:space="preserve">on a schedule of meetings over the course of the training year.  </w:t>
      </w:r>
    </w:p>
    <w:p w14:paraId="19396306" w14:textId="77777777" w:rsidR="008F3116" w:rsidRPr="008F3116" w:rsidRDefault="008F3116" w:rsidP="008F3116">
      <w:pPr>
        <w:numPr>
          <w:ilvl w:val="1"/>
          <w:numId w:val="5"/>
        </w:numPr>
      </w:pPr>
      <w:r w:rsidRPr="008F3116">
        <w:t>I will meet with my Chief Mentor (at least twice a month) on: ____________________</w:t>
      </w:r>
    </w:p>
    <w:p w14:paraId="4998AC9A" w14:textId="77777777" w:rsidR="008F3116" w:rsidRPr="008F3116" w:rsidRDefault="008F3116" w:rsidP="008F3116"/>
    <w:p w14:paraId="01227E78" w14:textId="77777777" w:rsidR="008F3116" w:rsidRPr="008F3116" w:rsidRDefault="008F3116" w:rsidP="008F3116">
      <w:pPr>
        <w:numPr>
          <w:ilvl w:val="0"/>
          <w:numId w:val="5"/>
        </w:numPr>
      </w:pPr>
      <w:r w:rsidRPr="008F3116">
        <w:t>We have discussed communication preferences between meetings</w:t>
      </w:r>
    </w:p>
    <w:p w14:paraId="235A7200" w14:textId="77777777" w:rsidR="008F3116" w:rsidRPr="008F3116" w:rsidRDefault="008F3116" w:rsidP="008F3116">
      <w:pPr>
        <w:numPr>
          <w:ilvl w:val="1"/>
          <w:numId w:val="5"/>
        </w:numPr>
      </w:pPr>
      <w:r w:rsidRPr="008F3116">
        <w:t>Ideal frequency:  _______________________</w:t>
      </w:r>
    </w:p>
    <w:p w14:paraId="5FD42A83" w14:textId="16F73EB7" w:rsidR="008F3116" w:rsidRPr="008F3116" w:rsidRDefault="006169C0" w:rsidP="008F3116">
      <w:pPr>
        <w:numPr>
          <w:ilvl w:val="1"/>
          <w:numId w:val="5"/>
        </w:numPr>
      </w:pPr>
      <w:r>
        <w:t xml:space="preserve">Ideal </w:t>
      </w:r>
      <w:r w:rsidR="008F3116" w:rsidRPr="008F3116">
        <w:t xml:space="preserve">mode(s): ___________________________ (e.g., email, </w:t>
      </w:r>
      <w:r w:rsidR="00E229B2">
        <w:t xml:space="preserve">Skype, </w:t>
      </w:r>
      <w:r w:rsidR="008F3116" w:rsidRPr="008F3116">
        <w:t>text, phone)</w:t>
      </w:r>
    </w:p>
    <w:p w14:paraId="696FD7FD" w14:textId="77777777" w:rsidR="008F3116" w:rsidRPr="008F3116" w:rsidRDefault="008F3116" w:rsidP="008F3116">
      <w:pPr>
        <w:numPr>
          <w:ilvl w:val="1"/>
          <w:numId w:val="5"/>
        </w:numPr>
      </w:pPr>
      <w:r w:rsidRPr="008F3116">
        <w:t>Ideal content: ____________________________(e.g., updates, pointed questions, etc.)</w:t>
      </w:r>
    </w:p>
    <w:p w14:paraId="02BDF8C1" w14:textId="77777777" w:rsidR="008F3116" w:rsidRPr="008F3116" w:rsidRDefault="008F3116" w:rsidP="008F3116"/>
    <w:p w14:paraId="4CFCB08C" w14:textId="77777777" w:rsidR="008F3116" w:rsidRPr="008F3116" w:rsidRDefault="008F3116" w:rsidP="008F3116">
      <w:pPr>
        <w:numPr>
          <w:ilvl w:val="0"/>
          <w:numId w:val="5"/>
        </w:numPr>
      </w:pPr>
      <w:r w:rsidRPr="008F3116">
        <w:t xml:space="preserve">We have discussed expected turn-around times on tasks </w:t>
      </w:r>
      <w:r w:rsidR="00924FE5">
        <w:t>and</w:t>
      </w:r>
      <w:r w:rsidRPr="008F3116">
        <w:t xml:space="preserve"> document review</w:t>
      </w:r>
    </w:p>
    <w:p w14:paraId="150DB9B0" w14:textId="77777777" w:rsidR="008F3116" w:rsidRPr="008F3116" w:rsidRDefault="008F3116" w:rsidP="008F3116">
      <w:pPr>
        <w:numPr>
          <w:ilvl w:val="1"/>
          <w:numId w:val="5"/>
        </w:numPr>
      </w:pPr>
      <w:r w:rsidRPr="008F3116">
        <w:t>We will provide feedback to one another on specific documents within _____ days</w:t>
      </w:r>
    </w:p>
    <w:p w14:paraId="4A9962B6" w14:textId="77777777" w:rsidR="008F3116" w:rsidRPr="008F3116" w:rsidRDefault="008F3116" w:rsidP="008F3116"/>
    <w:p w14:paraId="796CCEC8" w14:textId="77777777" w:rsidR="008F3116" w:rsidRPr="008F3116" w:rsidRDefault="008F3116" w:rsidP="008F3116">
      <w:pPr>
        <w:numPr>
          <w:ilvl w:val="0"/>
          <w:numId w:val="5"/>
        </w:numPr>
      </w:pPr>
      <w:r w:rsidRPr="008F3116">
        <w:t xml:space="preserve">We have discussed how </w:t>
      </w:r>
      <w:r w:rsidR="00CC01E1">
        <w:t xml:space="preserve">the </w:t>
      </w:r>
      <w:r w:rsidRPr="008F3116">
        <w:t xml:space="preserve">trainee </w:t>
      </w:r>
      <w:r w:rsidR="00CC01E1">
        <w:t>should respond</w:t>
      </w:r>
      <w:r w:rsidRPr="008F3116">
        <w:t xml:space="preserve"> if</w:t>
      </w:r>
      <w:r w:rsidR="00CC01E1">
        <w:t xml:space="preserve"> the </w:t>
      </w:r>
      <w:r w:rsidRPr="008F3116">
        <w:t>mentor is slow to respond.</w:t>
      </w:r>
    </w:p>
    <w:p w14:paraId="5E45D9B9" w14:textId="77777777" w:rsidR="008F3116" w:rsidRPr="008F3116" w:rsidRDefault="008F3116" w:rsidP="008F3116">
      <w:pPr>
        <w:numPr>
          <w:ilvl w:val="1"/>
          <w:numId w:val="5"/>
        </w:numPr>
      </w:pPr>
      <w:r w:rsidRPr="008F3116">
        <w:t>Trainee has mentor’s instruction to: ___________________________</w:t>
      </w:r>
    </w:p>
    <w:p w14:paraId="38BE6CD8" w14:textId="77777777" w:rsidR="008F3116" w:rsidRPr="008F3116" w:rsidRDefault="008F3116" w:rsidP="008F3116"/>
    <w:p w14:paraId="7C625DC0" w14:textId="77777777" w:rsidR="008F3116" w:rsidRPr="008F3116" w:rsidRDefault="008F3116" w:rsidP="008F3116">
      <w:pPr>
        <w:numPr>
          <w:ilvl w:val="0"/>
          <w:numId w:val="5"/>
        </w:numPr>
      </w:pPr>
      <w:r w:rsidRPr="008F3116">
        <w:t xml:space="preserve">We have discussed how mentor </w:t>
      </w:r>
      <w:r w:rsidR="00CC01E1">
        <w:t>should respond if the</w:t>
      </w:r>
      <w:r w:rsidRPr="008F3116">
        <w:t xml:space="preserve"> trainee is slow to respond.</w:t>
      </w:r>
    </w:p>
    <w:p w14:paraId="64B3934C" w14:textId="77777777" w:rsidR="008F3116" w:rsidRPr="008F3116" w:rsidRDefault="008F3116" w:rsidP="008F3116">
      <w:pPr>
        <w:numPr>
          <w:ilvl w:val="1"/>
          <w:numId w:val="5"/>
        </w:numPr>
      </w:pPr>
      <w:r w:rsidRPr="008F3116">
        <w:t>Mentor has trainee’s instruction to:____________________________</w:t>
      </w:r>
    </w:p>
    <w:p w14:paraId="5826B0E3" w14:textId="77777777" w:rsidR="008F3116" w:rsidRPr="008F3116" w:rsidRDefault="008F3116" w:rsidP="008F3116"/>
    <w:p w14:paraId="5F5CCBFB" w14:textId="77777777" w:rsidR="008F3116" w:rsidRPr="008F3116" w:rsidRDefault="008F3116" w:rsidP="008F3116">
      <w:pPr>
        <w:numPr>
          <w:ilvl w:val="0"/>
          <w:numId w:val="5"/>
        </w:numPr>
      </w:pPr>
      <w:r w:rsidRPr="008F3116">
        <w:t xml:space="preserve">We have discussed the primary role the mentor will fill, and how this may change </w:t>
      </w:r>
      <w:r w:rsidR="001A7AE5">
        <w:t>over the course of the training period.</w:t>
      </w:r>
    </w:p>
    <w:p w14:paraId="060A3C05" w14:textId="77777777" w:rsidR="008F3116" w:rsidRPr="008F3116" w:rsidRDefault="008F3116" w:rsidP="008F3116">
      <w:pPr>
        <w:numPr>
          <w:ilvl w:val="1"/>
          <w:numId w:val="5"/>
        </w:numPr>
      </w:pPr>
      <w:r w:rsidRPr="008F3116">
        <w:rPr>
          <w:iCs/>
        </w:rPr>
        <w:t>“Do you need more help figuring out what you want or more help trying to figure out how to get what you want?”</w:t>
      </w:r>
    </w:p>
    <w:p w14:paraId="51AD4B81" w14:textId="77777777" w:rsidR="008F3116" w:rsidRPr="003869B3" w:rsidRDefault="008F3116" w:rsidP="008F3116">
      <w:pPr>
        <w:numPr>
          <w:ilvl w:val="1"/>
          <w:numId w:val="5"/>
        </w:numPr>
      </w:pPr>
      <w:r w:rsidRPr="008F3116">
        <w:rPr>
          <w:iCs/>
        </w:rPr>
        <w:t>“Are you looking for exploration, critique, direction, or reaffirmation?”</w:t>
      </w:r>
    </w:p>
    <w:p w14:paraId="00367CD8" w14:textId="77777777" w:rsidR="001A7AE5" w:rsidRPr="008F3116" w:rsidRDefault="001A7AE5" w:rsidP="003869B3">
      <w:pPr>
        <w:ind w:left="1440"/>
      </w:pPr>
    </w:p>
    <w:p w14:paraId="456009F0" w14:textId="77777777" w:rsidR="008F3116" w:rsidRPr="008F3116" w:rsidRDefault="008F3116" w:rsidP="008F3116">
      <w:pPr>
        <w:numPr>
          <w:ilvl w:val="0"/>
          <w:numId w:val="5"/>
        </w:numPr>
      </w:pPr>
      <w:r w:rsidRPr="008F3116">
        <w:t xml:space="preserve">We have identified a process for evaluation of the mentor and of the trainee. </w:t>
      </w:r>
    </w:p>
    <w:p w14:paraId="106A211F" w14:textId="77777777" w:rsidR="008F3116" w:rsidRPr="008F3116" w:rsidRDefault="008F3116" w:rsidP="008F3116">
      <w:pPr>
        <w:numPr>
          <w:ilvl w:val="1"/>
          <w:numId w:val="5"/>
        </w:numPr>
      </w:pPr>
      <w:r w:rsidRPr="008F3116">
        <w:t>That process will be: _________________________</w:t>
      </w:r>
    </w:p>
    <w:p w14:paraId="52855776" w14:textId="77777777" w:rsidR="008F3116" w:rsidRPr="008F3116" w:rsidRDefault="008F3116" w:rsidP="008F3116"/>
    <w:p w14:paraId="6079225B" w14:textId="77777777" w:rsidR="008F3116" w:rsidRPr="008F3116" w:rsidRDefault="008F3116" w:rsidP="008F3116">
      <w:pPr>
        <w:numPr>
          <w:ilvl w:val="0"/>
          <w:numId w:val="5"/>
        </w:numPr>
      </w:pPr>
      <w:r w:rsidRPr="008F3116">
        <w:t xml:space="preserve">We </w:t>
      </w:r>
      <w:r w:rsidR="00FC38B7">
        <w:t xml:space="preserve">have </w:t>
      </w:r>
      <w:r w:rsidRPr="008F3116">
        <w:t>identified the frequency of evaluation</w:t>
      </w:r>
    </w:p>
    <w:p w14:paraId="2227EAC1" w14:textId="77777777" w:rsidR="008F3116" w:rsidRPr="008F3116" w:rsidRDefault="008F3116" w:rsidP="008F3116">
      <w:pPr>
        <w:numPr>
          <w:ilvl w:val="1"/>
          <w:numId w:val="5"/>
        </w:numPr>
      </w:pPr>
      <w:r w:rsidRPr="008F3116">
        <w:t>That frequency will be: _______________________</w:t>
      </w:r>
    </w:p>
    <w:p w14:paraId="7065C4F4" w14:textId="77777777" w:rsidR="008F3116" w:rsidRPr="008F3116" w:rsidRDefault="008F3116" w:rsidP="008F3116"/>
    <w:p w14:paraId="0B41B27D" w14:textId="77777777" w:rsidR="008F3116" w:rsidRPr="008F3116" w:rsidRDefault="008F3116" w:rsidP="008F3116">
      <w:pPr>
        <w:numPr>
          <w:ilvl w:val="0"/>
          <w:numId w:val="5"/>
        </w:numPr>
      </w:pPr>
      <w:r w:rsidRPr="008F3116">
        <w:t xml:space="preserve">We have identified a process for both parties, mentor and mentee, to express concerns with </w:t>
      </w:r>
      <w:r w:rsidR="00FC38B7">
        <w:t xml:space="preserve">the </w:t>
      </w:r>
      <w:r w:rsidRPr="008F3116">
        <w:t>relationship, if any should arise</w:t>
      </w:r>
    </w:p>
    <w:p w14:paraId="726923F9" w14:textId="77777777" w:rsidR="008F3116" w:rsidRPr="008F3116" w:rsidRDefault="008F3116" w:rsidP="008F3116">
      <w:pPr>
        <w:numPr>
          <w:ilvl w:val="1"/>
          <w:numId w:val="5"/>
        </w:numPr>
      </w:pPr>
      <w:r w:rsidRPr="008F3116">
        <w:t>That process will be: ___________________________</w:t>
      </w:r>
    </w:p>
    <w:p w14:paraId="4695FAFF" w14:textId="77777777" w:rsidR="008F3116" w:rsidRPr="008F3116" w:rsidRDefault="008F3116" w:rsidP="008F3116"/>
    <w:p w14:paraId="02CAE614" w14:textId="77777777" w:rsidR="008F3116" w:rsidRPr="008F3116" w:rsidRDefault="008F3116" w:rsidP="008F3116">
      <w:pPr>
        <w:numPr>
          <w:ilvl w:val="0"/>
          <w:numId w:val="5"/>
        </w:numPr>
      </w:pPr>
      <w:r w:rsidRPr="008F3116">
        <w:t xml:space="preserve">We have discussed how much time will be dedicated to project tasks versus overall career </w:t>
      </w:r>
      <w:r w:rsidR="00FC38B7">
        <w:t>guidance and</w:t>
      </w:r>
      <w:r w:rsidRPr="008F3116">
        <w:t xml:space="preserve"> learning processes</w:t>
      </w:r>
    </w:p>
    <w:p w14:paraId="3CE92DC9" w14:textId="77777777" w:rsidR="008F3116" w:rsidRPr="008F3116" w:rsidRDefault="008F3116" w:rsidP="008F3116"/>
    <w:p w14:paraId="588E4B6A" w14:textId="77777777" w:rsidR="008F3116" w:rsidRDefault="008F3116"/>
    <w:p w14:paraId="65F018B7" w14:textId="77777777" w:rsidR="008F3116" w:rsidRDefault="008F3116">
      <w:bookmarkStart w:id="2" w:name="_GoBack"/>
      <w:bookmarkEnd w:id="2"/>
    </w:p>
    <w:sectPr w:rsidR="008F3116" w:rsidSect="002859B6">
      <w:headerReference w:type="default" r:id="rId11"/>
      <w:footerReference w:type="even" r:id="rId12"/>
      <w:footerReference w:type="default" r:id="rId13"/>
      <w:footerReference w:type="first" r:id="rId14"/>
      <w:pgSz w:w="12240" w:h="15840"/>
      <w:pgMar w:top="126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8A3ED" w14:textId="77777777" w:rsidR="00AE52B5" w:rsidRDefault="00AE52B5" w:rsidP="00567A38">
      <w:r>
        <w:separator/>
      </w:r>
    </w:p>
  </w:endnote>
  <w:endnote w:type="continuationSeparator" w:id="0">
    <w:p w14:paraId="6760D67C" w14:textId="77777777" w:rsidR="00AE52B5" w:rsidRDefault="00AE52B5" w:rsidP="0056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rutiger">
    <w:altName w:val="Times New Roman"/>
    <w:panose1 w:val="00000000000000000000"/>
    <w:charset w:val="00"/>
    <w:family w:val="swiss"/>
    <w:notTrueType/>
    <w:pitch w:val="default"/>
    <w:sig w:usb0="03000000"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7975B" w14:textId="77777777" w:rsidR="00AE52B5" w:rsidRDefault="00AE52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63D4D" w14:textId="77777777" w:rsidR="00AE52B5" w:rsidRDefault="00AE52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8747" w14:textId="77777777" w:rsidR="00AE52B5" w:rsidRPr="00AE69EB" w:rsidRDefault="00AE52B5">
    <w:pPr>
      <w:pStyle w:val="Footer"/>
      <w:framePr w:wrap="around" w:vAnchor="text" w:hAnchor="margin" w:xAlign="right" w:y="1"/>
      <w:pBdr>
        <w:top w:val="none" w:sz="0" w:space="0" w:color="auto"/>
      </w:pBdr>
      <w:rPr>
        <w:rStyle w:val="PageNumber"/>
        <w:rFonts w:ascii="Arial" w:hAnsi="Arial" w:cs="Arial"/>
      </w:rPr>
    </w:pPr>
    <w:r w:rsidRPr="00AE69EB">
      <w:rPr>
        <w:rStyle w:val="PageNumber"/>
        <w:rFonts w:ascii="Arial" w:hAnsi="Arial" w:cs="Arial"/>
      </w:rPr>
      <w:fldChar w:fldCharType="begin"/>
    </w:r>
    <w:r w:rsidRPr="00AE69EB">
      <w:rPr>
        <w:rStyle w:val="PageNumber"/>
        <w:rFonts w:ascii="Arial" w:hAnsi="Arial" w:cs="Arial"/>
      </w:rPr>
      <w:instrText xml:space="preserve">PAGE  </w:instrText>
    </w:r>
    <w:r w:rsidRPr="00AE69EB">
      <w:rPr>
        <w:rStyle w:val="PageNumber"/>
        <w:rFonts w:ascii="Arial" w:hAnsi="Arial" w:cs="Arial"/>
      </w:rPr>
      <w:fldChar w:fldCharType="separate"/>
    </w:r>
    <w:r w:rsidR="007E2F23">
      <w:rPr>
        <w:rStyle w:val="PageNumber"/>
        <w:rFonts w:ascii="Arial" w:hAnsi="Arial" w:cs="Arial"/>
        <w:noProof/>
      </w:rPr>
      <w:t>7</w:t>
    </w:r>
    <w:r w:rsidRPr="00AE69EB">
      <w:rPr>
        <w:rStyle w:val="PageNumber"/>
        <w:rFonts w:ascii="Arial" w:hAnsi="Arial" w:cs="Arial"/>
      </w:rPr>
      <w:fldChar w:fldCharType="end"/>
    </w:r>
  </w:p>
  <w:p w14:paraId="79676B42" w14:textId="77777777" w:rsidR="00AE52B5" w:rsidRPr="00AE69EB" w:rsidRDefault="00AE52B5">
    <w:pPr>
      <w:pStyle w:val="Footer"/>
      <w:tabs>
        <w:tab w:val="clear" w:pos="8640"/>
        <w:tab w:val="right" w:pos="10080"/>
      </w:tabs>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A4914" w14:textId="77777777" w:rsidR="00AE52B5" w:rsidRDefault="00AE52B5" w:rsidP="00567A38">
    <w:pPr>
      <w:pStyle w:val="Footer"/>
      <w:pBdr>
        <w:top w:val="none" w:sz="0" w:space="0" w:color="auto"/>
      </w:pBdr>
      <w:tabs>
        <w:tab w:val="left" w:pos="7200"/>
        <w:tab w:val="left" w:pos="7740"/>
      </w:tabs>
      <w:rPr>
        <w:rFonts w:ascii="Arial" w:hAnsi="Arial" w:cs="Arial"/>
        <w:sz w:val="18"/>
      </w:rPr>
    </w:pPr>
    <w:r>
      <w:rPr>
        <w:rFonts w:ascii="Arial" w:hAnsi="Arial" w:cs="Arial"/>
        <w:sz w:val="18"/>
      </w:rPr>
      <w:tab/>
    </w:r>
    <w:r>
      <w:rPr>
        <w:rFonts w:ascii="Arial" w:hAnsi="Arial" w:cs="Arial"/>
        <w:sz w:val="18"/>
      </w:rPr>
      <w:tab/>
    </w:r>
  </w:p>
  <w:p w14:paraId="40A26705" w14:textId="77777777" w:rsidR="00AE52B5" w:rsidRDefault="00AE52B5" w:rsidP="002859B6">
    <w:pPr>
      <w:pStyle w:val="Footer"/>
      <w:pBdr>
        <w:top w:val="none" w:sz="0" w:space="0" w:color="auto"/>
      </w:pBdr>
      <w:tabs>
        <w:tab w:val="left" w:pos="7200"/>
        <w:tab w:val="left" w:pos="774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B1A00" w14:textId="77777777" w:rsidR="00AE52B5" w:rsidRDefault="00AE52B5" w:rsidP="00567A38">
      <w:r>
        <w:separator/>
      </w:r>
    </w:p>
  </w:footnote>
  <w:footnote w:type="continuationSeparator" w:id="0">
    <w:p w14:paraId="157E20A3" w14:textId="77777777" w:rsidR="00AE52B5" w:rsidRDefault="00AE52B5" w:rsidP="00567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6E2D4" w14:textId="77777777" w:rsidR="00AE52B5" w:rsidRDefault="00AE52B5">
    <w:pPr>
      <w:pStyle w:val="Header"/>
      <w:tabs>
        <w:tab w:val="clear" w:pos="8640"/>
        <w:tab w:val="right" w:pos="4320"/>
        <w:tab w:val="right" w:pos="10080"/>
      </w:tabs>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1460F"/>
    <w:multiLevelType w:val="hybridMultilevel"/>
    <w:tmpl w:val="FDF07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B61B32"/>
    <w:multiLevelType w:val="hybridMultilevel"/>
    <w:tmpl w:val="8F8EDB58"/>
    <w:lvl w:ilvl="0" w:tplc="17580560">
      <w:start w:val="2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B93BED"/>
    <w:multiLevelType w:val="hybridMultilevel"/>
    <w:tmpl w:val="102CA40A"/>
    <w:lvl w:ilvl="0" w:tplc="52CA76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E01D30"/>
    <w:multiLevelType w:val="hybridMultilevel"/>
    <w:tmpl w:val="4314A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CA55B8"/>
    <w:multiLevelType w:val="hybridMultilevel"/>
    <w:tmpl w:val="7AE6632C"/>
    <w:lvl w:ilvl="0" w:tplc="70FCFDE4">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38"/>
    <w:rsid w:val="000439BC"/>
    <w:rsid w:val="000976DE"/>
    <w:rsid w:val="000A272A"/>
    <w:rsid w:val="000B1B6D"/>
    <w:rsid w:val="000C0207"/>
    <w:rsid w:val="001371E3"/>
    <w:rsid w:val="00175F68"/>
    <w:rsid w:val="0019420A"/>
    <w:rsid w:val="00195A2F"/>
    <w:rsid w:val="001A52C4"/>
    <w:rsid w:val="001A7AE5"/>
    <w:rsid w:val="001C1E15"/>
    <w:rsid w:val="00274F1B"/>
    <w:rsid w:val="002859B6"/>
    <w:rsid w:val="003506B7"/>
    <w:rsid w:val="003869B3"/>
    <w:rsid w:val="003E08B1"/>
    <w:rsid w:val="003F621D"/>
    <w:rsid w:val="00446F17"/>
    <w:rsid w:val="00491567"/>
    <w:rsid w:val="0050218E"/>
    <w:rsid w:val="00567A38"/>
    <w:rsid w:val="00575E2C"/>
    <w:rsid w:val="005D5AC0"/>
    <w:rsid w:val="005D7E91"/>
    <w:rsid w:val="005E6F1C"/>
    <w:rsid w:val="0060764D"/>
    <w:rsid w:val="006169C0"/>
    <w:rsid w:val="00622C1B"/>
    <w:rsid w:val="0062526C"/>
    <w:rsid w:val="00644AC2"/>
    <w:rsid w:val="0066677E"/>
    <w:rsid w:val="00677C67"/>
    <w:rsid w:val="006C6166"/>
    <w:rsid w:val="006D2F87"/>
    <w:rsid w:val="007350EC"/>
    <w:rsid w:val="007854E8"/>
    <w:rsid w:val="00792A2F"/>
    <w:rsid w:val="007B067B"/>
    <w:rsid w:val="007B4D33"/>
    <w:rsid w:val="007E2F23"/>
    <w:rsid w:val="0082033E"/>
    <w:rsid w:val="00842730"/>
    <w:rsid w:val="008644E5"/>
    <w:rsid w:val="008C5DFF"/>
    <w:rsid w:val="008F3116"/>
    <w:rsid w:val="00924FE5"/>
    <w:rsid w:val="0094546E"/>
    <w:rsid w:val="0098016E"/>
    <w:rsid w:val="009A7F71"/>
    <w:rsid w:val="00A145AC"/>
    <w:rsid w:val="00AC5563"/>
    <w:rsid w:val="00AE52B5"/>
    <w:rsid w:val="00B21DEC"/>
    <w:rsid w:val="00B30551"/>
    <w:rsid w:val="00B34507"/>
    <w:rsid w:val="00B56DA5"/>
    <w:rsid w:val="00B82AD2"/>
    <w:rsid w:val="00B95FA6"/>
    <w:rsid w:val="00BB4FB7"/>
    <w:rsid w:val="00BC198C"/>
    <w:rsid w:val="00BF4ADF"/>
    <w:rsid w:val="00CB0F29"/>
    <w:rsid w:val="00CC01E1"/>
    <w:rsid w:val="00CE0036"/>
    <w:rsid w:val="00D573E7"/>
    <w:rsid w:val="00D941BC"/>
    <w:rsid w:val="00DD602F"/>
    <w:rsid w:val="00E229B2"/>
    <w:rsid w:val="00E23366"/>
    <w:rsid w:val="00EA5748"/>
    <w:rsid w:val="00EC2F2B"/>
    <w:rsid w:val="00F208AA"/>
    <w:rsid w:val="00F8103C"/>
    <w:rsid w:val="00F837C2"/>
    <w:rsid w:val="00FA06B6"/>
    <w:rsid w:val="00FC3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641C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A38"/>
    <w:rPr>
      <w:rFonts w:ascii="Times New Roman" w:eastAsia="Times New Roman" w:hAnsi="Times New Roman" w:cs="Times New Roman"/>
    </w:rPr>
  </w:style>
  <w:style w:type="paragraph" w:styleId="Heading2">
    <w:name w:val="heading 2"/>
    <w:basedOn w:val="Normal"/>
    <w:next w:val="Normal"/>
    <w:link w:val="Heading2Char"/>
    <w:qFormat/>
    <w:rsid w:val="00567A38"/>
    <w:pPr>
      <w:keepNext/>
      <w:ind w:left="360"/>
      <w:outlineLvl w:val="1"/>
    </w:pPr>
    <w:rPr>
      <w:rFonts w:ascii="Arial" w:hAnsi="Arial" w:cs="Arial"/>
      <w:sz w:val="36"/>
    </w:rPr>
  </w:style>
  <w:style w:type="paragraph" w:styleId="Heading3">
    <w:name w:val="heading 3"/>
    <w:basedOn w:val="Normal"/>
    <w:next w:val="Normal"/>
    <w:link w:val="Heading3Char"/>
    <w:qFormat/>
    <w:rsid w:val="00567A38"/>
    <w:pPr>
      <w:keepNext/>
      <w:ind w:left="360"/>
      <w:outlineLvl w:val="2"/>
    </w:pPr>
    <w:rPr>
      <w:rFonts w:ascii="Arial" w:hAnsi="Arial"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7A38"/>
    <w:rPr>
      <w:rFonts w:ascii="Arial" w:eastAsia="Times New Roman" w:hAnsi="Arial" w:cs="Arial"/>
      <w:sz w:val="36"/>
    </w:rPr>
  </w:style>
  <w:style w:type="character" w:customStyle="1" w:styleId="Heading3Char">
    <w:name w:val="Heading 3 Char"/>
    <w:basedOn w:val="DefaultParagraphFont"/>
    <w:link w:val="Heading3"/>
    <w:rsid w:val="00567A38"/>
    <w:rPr>
      <w:rFonts w:ascii="Arial" w:eastAsia="Times New Roman" w:hAnsi="Arial" w:cs="Arial"/>
      <w:sz w:val="44"/>
    </w:rPr>
  </w:style>
  <w:style w:type="paragraph" w:styleId="Header">
    <w:name w:val="header"/>
    <w:basedOn w:val="Normal"/>
    <w:link w:val="HeaderChar"/>
    <w:rsid w:val="00567A38"/>
    <w:pPr>
      <w:pBdr>
        <w:bottom w:val="single" w:sz="4" w:space="1" w:color="auto"/>
      </w:pBdr>
      <w:tabs>
        <w:tab w:val="center" w:pos="4320"/>
        <w:tab w:val="right" w:pos="8640"/>
      </w:tabs>
    </w:pPr>
    <w:rPr>
      <w:sz w:val="20"/>
    </w:rPr>
  </w:style>
  <w:style w:type="character" w:customStyle="1" w:styleId="HeaderChar">
    <w:name w:val="Header Char"/>
    <w:basedOn w:val="DefaultParagraphFont"/>
    <w:link w:val="Header"/>
    <w:rsid w:val="00567A38"/>
    <w:rPr>
      <w:rFonts w:ascii="Times New Roman" w:eastAsia="Times New Roman" w:hAnsi="Times New Roman" w:cs="Times New Roman"/>
      <w:sz w:val="20"/>
    </w:rPr>
  </w:style>
  <w:style w:type="paragraph" w:styleId="Footer">
    <w:name w:val="footer"/>
    <w:basedOn w:val="Normal"/>
    <w:link w:val="FooterChar"/>
    <w:rsid w:val="00567A38"/>
    <w:pPr>
      <w:pBdr>
        <w:top w:val="single" w:sz="4" w:space="1" w:color="auto"/>
      </w:pBdr>
      <w:tabs>
        <w:tab w:val="center" w:pos="4320"/>
        <w:tab w:val="right" w:pos="8640"/>
      </w:tabs>
    </w:pPr>
    <w:rPr>
      <w:sz w:val="16"/>
    </w:rPr>
  </w:style>
  <w:style w:type="character" w:customStyle="1" w:styleId="FooterChar">
    <w:name w:val="Footer Char"/>
    <w:basedOn w:val="DefaultParagraphFont"/>
    <w:link w:val="Footer"/>
    <w:rsid w:val="00567A38"/>
    <w:rPr>
      <w:rFonts w:ascii="Times New Roman" w:eastAsia="Times New Roman" w:hAnsi="Times New Roman" w:cs="Times New Roman"/>
      <w:sz w:val="16"/>
    </w:rPr>
  </w:style>
  <w:style w:type="character" w:styleId="PageNumber">
    <w:name w:val="page number"/>
    <w:basedOn w:val="DefaultParagraphFont"/>
    <w:rsid w:val="00567A38"/>
  </w:style>
  <w:style w:type="character" w:styleId="Hyperlink">
    <w:name w:val="Hyperlink"/>
    <w:basedOn w:val="DefaultParagraphFont"/>
    <w:rsid w:val="00567A38"/>
    <w:rPr>
      <w:color w:val="0000FF"/>
      <w:u w:val="single"/>
    </w:rPr>
  </w:style>
  <w:style w:type="paragraph" w:customStyle="1" w:styleId="CM5">
    <w:name w:val="CM5"/>
    <w:basedOn w:val="Normal"/>
    <w:next w:val="Normal"/>
    <w:rsid w:val="00567A38"/>
    <w:pPr>
      <w:widowControl w:val="0"/>
      <w:autoSpaceDE w:val="0"/>
      <w:autoSpaceDN w:val="0"/>
      <w:adjustRightInd w:val="0"/>
      <w:spacing w:after="250"/>
    </w:pPr>
    <w:rPr>
      <w:rFonts w:ascii="Frutiger" w:hAnsi="Frutiger"/>
    </w:rPr>
  </w:style>
  <w:style w:type="paragraph" w:customStyle="1" w:styleId="Default">
    <w:name w:val="Default"/>
    <w:rsid w:val="00567A38"/>
    <w:pPr>
      <w:widowControl w:val="0"/>
      <w:autoSpaceDE w:val="0"/>
      <w:autoSpaceDN w:val="0"/>
      <w:adjustRightInd w:val="0"/>
    </w:pPr>
    <w:rPr>
      <w:rFonts w:ascii="Frutiger" w:eastAsia="Times New Roman" w:hAnsi="Frutiger" w:cs="Times New Roman"/>
      <w:color w:val="000000"/>
    </w:rPr>
  </w:style>
  <w:style w:type="paragraph" w:styleId="BalloonText">
    <w:name w:val="Balloon Text"/>
    <w:basedOn w:val="Normal"/>
    <w:link w:val="BalloonTextChar"/>
    <w:uiPriority w:val="99"/>
    <w:semiHidden/>
    <w:unhideWhenUsed/>
    <w:rsid w:val="007350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0EC"/>
    <w:rPr>
      <w:rFonts w:ascii="Lucida Grande" w:eastAsia="Times New Roman" w:hAnsi="Lucida Grande" w:cs="Lucida Grande"/>
      <w:sz w:val="18"/>
      <w:szCs w:val="18"/>
    </w:rPr>
  </w:style>
  <w:style w:type="paragraph" w:styleId="ListParagraph">
    <w:name w:val="List Paragraph"/>
    <w:basedOn w:val="Normal"/>
    <w:uiPriority w:val="34"/>
    <w:qFormat/>
    <w:rsid w:val="007B4D33"/>
    <w:pPr>
      <w:ind w:left="720"/>
      <w:contextualSpacing/>
    </w:pPr>
  </w:style>
  <w:style w:type="character" w:styleId="CommentReference">
    <w:name w:val="annotation reference"/>
    <w:basedOn w:val="DefaultParagraphFont"/>
    <w:uiPriority w:val="99"/>
    <w:semiHidden/>
    <w:unhideWhenUsed/>
    <w:rsid w:val="00B56DA5"/>
    <w:rPr>
      <w:sz w:val="16"/>
      <w:szCs w:val="16"/>
    </w:rPr>
  </w:style>
  <w:style w:type="paragraph" w:styleId="CommentText">
    <w:name w:val="annotation text"/>
    <w:basedOn w:val="Normal"/>
    <w:link w:val="CommentTextChar"/>
    <w:uiPriority w:val="99"/>
    <w:semiHidden/>
    <w:unhideWhenUsed/>
    <w:rsid w:val="00B56DA5"/>
    <w:rPr>
      <w:sz w:val="20"/>
      <w:szCs w:val="20"/>
    </w:rPr>
  </w:style>
  <w:style w:type="character" w:customStyle="1" w:styleId="CommentTextChar">
    <w:name w:val="Comment Text Char"/>
    <w:basedOn w:val="DefaultParagraphFont"/>
    <w:link w:val="CommentText"/>
    <w:uiPriority w:val="99"/>
    <w:semiHidden/>
    <w:rsid w:val="00B56D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6DA5"/>
    <w:rPr>
      <w:b/>
      <w:bCs/>
    </w:rPr>
  </w:style>
  <w:style w:type="character" w:customStyle="1" w:styleId="CommentSubjectChar">
    <w:name w:val="Comment Subject Char"/>
    <w:basedOn w:val="CommentTextChar"/>
    <w:link w:val="CommentSubject"/>
    <w:uiPriority w:val="99"/>
    <w:semiHidden/>
    <w:rsid w:val="00B56DA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A38"/>
    <w:rPr>
      <w:rFonts w:ascii="Times New Roman" w:eastAsia="Times New Roman" w:hAnsi="Times New Roman" w:cs="Times New Roman"/>
    </w:rPr>
  </w:style>
  <w:style w:type="paragraph" w:styleId="Heading2">
    <w:name w:val="heading 2"/>
    <w:basedOn w:val="Normal"/>
    <w:next w:val="Normal"/>
    <w:link w:val="Heading2Char"/>
    <w:qFormat/>
    <w:rsid w:val="00567A38"/>
    <w:pPr>
      <w:keepNext/>
      <w:ind w:left="360"/>
      <w:outlineLvl w:val="1"/>
    </w:pPr>
    <w:rPr>
      <w:rFonts w:ascii="Arial" w:hAnsi="Arial" w:cs="Arial"/>
      <w:sz w:val="36"/>
    </w:rPr>
  </w:style>
  <w:style w:type="paragraph" w:styleId="Heading3">
    <w:name w:val="heading 3"/>
    <w:basedOn w:val="Normal"/>
    <w:next w:val="Normal"/>
    <w:link w:val="Heading3Char"/>
    <w:qFormat/>
    <w:rsid w:val="00567A38"/>
    <w:pPr>
      <w:keepNext/>
      <w:ind w:left="360"/>
      <w:outlineLvl w:val="2"/>
    </w:pPr>
    <w:rPr>
      <w:rFonts w:ascii="Arial" w:hAnsi="Arial"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7A38"/>
    <w:rPr>
      <w:rFonts w:ascii="Arial" w:eastAsia="Times New Roman" w:hAnsi="Arial" w:cs="Arial"/>
      <w:sz w:val="36"/>
    </w:rPr>
  </w:style>
  <w:style w:type="character" w:customStyle="1" w:styleId="Heading3Char">
    <w:name w:val="Heading 3 Char"/>
    <w:basedOn w:val="DefaultParagraphFont"/>
    <w:link w:val="Heading3"/>
    <w:rsid w:val="00567A38"/>
    <w:rPr>
      <w:rFonts w:ascii="Arial" w:eastAsia="Times New Roman" w:hAnsi="Arial" w:cs="Arial"/>
      <w:sz w:val="44"/>
    </w:rPr>
  </w:style>
  <w:style w:type="paragraph" w:styleId="Header">
    <w:name w:val="header"/>
    <w:basedOn w:val="Normal"/>
    <w:link w:val="HeaderChar"/>
    <w:rsid w:val="00567A38"/>
    <w:pPr>
      <w:pBdr>
        <w:bottom w:val="single" w:sz="4" w:space="1" w:color="auto"/>
      </w:pBdr>
      <w:tabs>
        <w:tab w:val="center" w:pos="4320"/>
        <w:tab w:val="right" w:pos="8640"/>
      </w:tabs>
    </w:pPr>
    <w:rPr>
      <w:sz w:val="20"/>
    </w:rPr>
  </w:style>
  <w:style w:type="character" w:customStyle="1" w:styleId="HeaderChar">
    <w:name w:val="Header Char"/>
    <w:basedOn w:val="DefaultParagraphFont"/>
    <w:link w:val="Header"/>
    <w:rsid w:val="00567A38"/>
    <w:rPr>
      <w:rFonts w:ascii="Times New Roman" w:eastAsia="Times New Roman" w:hAnsi="Times New Roman" w:cs="Times New Roman"/>
      <w:sz w:val="20"/>
    </w:rPr>
  </w:style>
  <w:style w:type="paragraph" w:styleId="Footer">
    <w:name w:val="footer"/>
    <w:basedOn w:val="Normal"/>
    <w:link w:val="FooterChar"/>
    <w:rsid w:val="00567A38"/>
    <w:pPr>
      <w:pBdr>
        <w:top w:val="single" w:sz="4" w:space="1" w:color="auto"/>
      </w:pBdr>
      <w:tabs>
        <w:tab w:val="center" w:pos="4320"/>
        <w:tab w:val="right" w:pos="8640"/>
      </w:tabs>
    </w:pPr>
    <w:rPr>
      <w:sz w:val="16"/>
    </w:rPr>
  </w:style>
  <w:style w:type="character" w:customStyle="1" w:styleId="FooterChar">
    <w:name w:val="Footer Char"/>
    <w:basedOn w:val="DefaultParagraphFont"/>
    <w:link w:val="Footer"/>
    <w:rsid w:val="00567A38"/>
    <w:rPr>
      <w:rFonts w:ascii="Times New Roman" w:eastAsia="Times New Roman" w:hAnsi="Times New Roman" w:cs="Times New Roman"/>
      <w:sz w:val="16"/>
    </w:rPr>
  </w:style>
  <w:style w:type="character" w:styleId="PageNumber">
    <w:name w:val="page number"/>
    <w:basedOn w:val="DefaultParagraphFont"/>
    <w:rsid w:val="00567A38"/>
  </w:style>
  <w:style w:type="character" w:styleId="Hyperlink">
    <w:name w:val="Hyperlink"/>
    <w:basedOn w:val="DefaultParagraphFont"/>
    <w:rsid w:val="00567A38"/>
    <w:rPr>
      <w:color w:val="0000FF"/>
      <w:u w:val="single"/>
    </w:rPr>
  </w:style>
  <w:style w:type="paragraph" w:customStyle="1" w:styleId="CM5">
    <w:name w:val="CM5"/>
    <w:basedOn w:val="Normal"/>
    <w:next w:val="Normal"/>
    <w:rsid w:val="00567A38"/>
    <w:pPr>
      <w:widowControl w:val="0"/>
      <w:autoSpaceDE w:val="0"/>
      <w:autoSpaceDN w:val="0"/>
      <w:adjustRightInd w:val="0"/>
      <w:spacing w:after="250"/>
    </w:pPr>
    <w:rPr>
      <w:rFonts w:ascii="Frutiger" w:hAnsi="Frutiger"/>
    </w:rPr>
  </w:style>
  <w:style w:type="paragraph" w:customStyle="1" w:styleId="Default">
    <w:name w:val="Default"/>
    <w:rsid w:val="00567A38"/>
    <w:pPr>
      <w:widowControl w:val="0"/>
      <w:autoSpaceDE w:val="0"/>
      <w:autoSpaceDN w:val="0"/>
      <w:adjustRightInd w:val="0"/>
    </w:pPr>
    <w:rPr>
      <w:rFonts w:ascii="Frutiger" w:eastAsia="Times New Roman" w:hAnsi="Frutiger" w:cs="Times New Roman"/>
      <w:color w:val="000000"/>
    </w:rPr>
  </w:style>
  <w:style w:type="paragraph" w:styleId="BalloonText">
    <w:name w:val="Balloon Text"/>
    <w:basedOn w:val="Normal"/>
    <w:link w:val="BalloonTextChar"/>
    <w:uiPriority w:val="99"/>
    <w:semiHidden/>
    <w:unhideWhenUsed/>
    <w:rsid w:val="007350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0EC"/>
    <w:rPr>
      <w:rFonts w:ascii="Lucida Grande" w:eastAsia="Times New Roman" w:hAnsi="Lucida Grande" w:cs="Lucida Grande"/>
      <w:sz w:val="18"/>
      <w:szCs w:val="18"/>
    </w:rPr>
  </w:style>
  <w:style w:type="paragraph" w:styleId="ListParagraph">
    <w:name w:val="List Paragraph"/>
    <w:basedOn w:val="Normal"/>
    <w:uiPriority w:val="34"/>
    <w:qFormat/>
    <w:rsid w:val="007B4D33"/>
    <w:pPr>
      <w:ind w:left="720"/>
      <w:contextualSpacing/>
    </w:pPr>
  </w:style>
  <w:style w:type="character" w:styleId="CommentReference">
    <w:name w:val="annotation reference"/>
    <w:basedOn w:val="DefaultParagraphFont"/>
    <w:uiPriority w:val="99"/>
    <w:semiHidden/>
    <w:unhideWhenUsed/>
    <w:rsid w:val="00B56DA5"/>
    <w:rPr>
      <w:sz w:val="16"/>
      <w:szCs w:val="16"/>
    </w:rPr>
  </w:style>
  <w:style w:type="paragraph" w:styleId="CommentText">
    <w:name w:val="annotation text"/>
    <w:basedOn w:val="Normal"/>
    <w:link w:val="CommentTextChar"/>
    <w:uiPriority w:val="99"/>
    <w:semiHidden/>
    <w:unhideWhenUsed/>
    <w:rsid w:val="00B56DA5"/>
    <w:rPr>
      <w:sz w:val="20"/>
      <w:szCs w:val="20"/>
    </w:rPr>
  </w:style>
  <w:style w:type="character" w:customStyle="1" w:styleId="CommentTextChar">
    <w:name w:val="Comment Text Char"/>
    <w:basedOn w:val="DefaultParagraphFont"/>
    <w:link w:val="CommentText"/>
    <w:uiPriority w:val="99"/>
    <w:semiHidden/>
    <w:rsid w:val="00B56D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6DA5"/>
    <w:rPr>
      <w:b/>
      <w:bCs/>
    </w:rPr>
  </w:style>
  <w:style w:type="character" w:customStyle="1" w:styleId="CommentSubjectChar">
    <w:name w:val="Comment Subject Char"/>
    <w:basedOn w:val="CommentTextChar"/>
    <w:link w:val="CommentSubject"/>
    <w:uiPriority w:val="99"/>
    <w:semiHidden/>
    <w:rsid w:val="00B56D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amc.org/initiatives/postdoccompac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F144D-2C92-4A86-B7CE-D78FCFFB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2383</Words>
  <Characters>13584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Ton</dc:creator>
  <cp:lastModifiedBy>Neal Nathanson</cp:lastModifiedBy>
  <cp:revision>2</cp:revision>
  <cp:lastPrinted>2012-10-17T11:42:00Z</cp:lastPrinted>
  <dcterms:created xsi:type="dcterms:W3CDTF">2012-10-17T11:43:00Z</dcterms:created>
  <dcterms:modified xsi:type="dcterms:W3CDTF">2012-10-17T11:43:00Z</dcterms:modified>
</cp:coreProperties>
</file>